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01" w:rsidRPr="00025128" w:rsidRDefault="00732501" w:rsidP="00025128">
      <w:pPr>
        <w:spacing w:line="360" w:lineRule="auto"/>
        <w:ind w:firstLine="993"/>
        <w:jc w:val="center"/>
        <w:rPr>
          <w:b/>
          <w:sz w:val="32"/>
          <w:szCs w:val="32"/>
        </w:rPr>
      </w:pPr>
    </w:p>
    <w:p w:rsidR="00732501" w:rsidRPr="00025128" w:rsidRDefault="00025128" w:rsidP="00025128">
      <w:pPr>
        <w:spacing w:line="360" w:lineRule="auto"/>
        <w:ind w:firstLine="993"/>
        <w:jc w:val="center"/>
        <w:rPr>
          <w:b/>
          <w:sz w:val="32"/>
          <w:szCs w:val="32"/>
        </w:rPr>
      </w:pPr>
      <w:r w:rsidRPr="00025128">
        <w:rPr>
          <w:b/>
          <w:sz w:val="32"/>
          <w:szCs w:val="32"/>
        </w:rPr>
        <w:t>Объявление</w:t>
      </w:r>
    </w:p>
    <w:p w:rsidR="00732501" w:rsidRDefault="000F364B" w:rsidP="00732501">
      <w:pPr>
        <w:spacing w:line="360" w:lineRule="auto"/>
        <w:ind w:firstLine="993"/>
      </w:pPr>
      <w:r>
        <w:rPr>
          <w:color w:val="FF0000"/>
        </w:rPr>
        <w:t>06 апреля</w:t>
      </w:r>
      <w:r w:rsidR="00732501">
        <w:rPr>
          <w:color w:val="FF0000"/>
        </w:rPr>
        <w:t xml:space="preserve"> 2018 года в 14 часов</w:t>
      </w:r>
      <w:r w:rsidR="00732501">
        <w:t xml:space="preserve"> в здание сельского клуба с. </w:t>
      </w:r>
      <w:proofErr w:type="spellStart"/>
      <w:r w:rsidR="00732501">
        <w:t>Ишмухаметово</w:t>
      </w:r>
      <w:proofErr w:type="spellEnd"/>
      <w:r w:rsidR="00732501">
        <w:t xml:space="preserve">, ул. </w:t>
      </w:r>
      <w:proofErr w:type="spellStart"/>
      <w:r w:rsidR="00732501">
        <w:t>Даутова</w:t>
      </w:r>
      <w:proofErr w:type="spellEnd"/>
      <w:r w:rsidR="00732501">
        <w:t xml:space="preserve">, 9 а, </w:t>
      </w:r>
      <w:proofErr w:type="spellStart"/>
      <w:r w:rsidR="00732501">
        <w:t>Баймакского</w:t>
      </w:r>
      <w:proofErr w:type="spellEnd"/>
      <w:r w:rsidR="00732501">
        <w:t xml:space="preserve"> района Республики  Башкортостан  проводится общее собрание участников долевой собственности земельных участков сельскохозяйственного назначения</w:t>
      </w:r>
      <w:proofErr w:type="gramStart"/>
      <w:r w:rsidR="00732501">
        <w:t xml:space="preserve"> ,</w:t>
      </w:r>
      <w:proofErr w:type="gramEnd"/>
      <w:r w:rsidR="00732501">
        <w:t xml:space="preserve"> разрешенное использование: для возделывания сельскохозяйственных культур, кадастровый номер 02:06:000000:130, адрес(местонахождении)по сельскому поселению </w:t>
      </w:r>
      <w:proofErr w:type="spellStart"/>
      <w:r w:rsidR="00732501">
        <w:t>Ишмухаметовский</w:t>
      </w:r>
      <w:proofErr w:type="spellEnd"/>
      <w:r w:rsidR="00732501">
        <w:t xml:space="preserve"> сельсовет  и Зилаирский сельсовет с повесткой дня:</w:t>
      </w:r>
    </w:p>
    <w:p w:rsidR="00732501" w:rsidRDefault="00732501" w:rsidP="00732501">
      <w:pPr>
        <w:ind w:left="567"/>
        <w:rPr>
          <w:rFonts w:eastAsiaTheme="minorEastAsia"/>
        </w:rPr>
      </w:pPr>
      <w:r>
        <w:t>1.  Отчет о проделанной работе.</w:t>
      </w:r>
    </w:p>
    <w:p w:rsidR="00732501" w:rsidRDefault="00732501" w:rsidP="00732501">
      <w:pPr>
        <w:ind w:left="567"/>
      </w:pPr>
      <w:r>
        <w:t>2.  Об утверждение проекта межевания.</w:t>
      </w:r>
    </w:p>
    <w:p w:rsidR="00732501" w:rsidRDefault="00732501" w:rsidP="00732501">
      <w:pPr>
        <w:ind w:left="567"/>
        <w:jc w:val="both"/>
        <w:rPr>
          <w:rFonts w:eastAsia="Arial Unicode MS"/>
        </w:rPr>
      </w:pPr>
      <w:r>
        <w:t xml:space="preserve">3. </w:t>
      </w:r>
      <w:r>
        <w:rPr>
          <w:rFonts w:eastAsia="Arial Unicode MS"/>
        </w:rPr>
        <w:t xml:space="preserve">Утверждение списка пайщиков за земельными участками, поставленными на государственный кадастровый учет в Управление Федеральной службы государственной регистрации, кадастра и картографии по Республики Башкортостан. </w:t>
      </w:r>
    </w:p>
    <w:p w:rsidR="00732501" w:rsidRDefault="00732501" w:rsidP="00732501">
      <w:pPr>
        <w:ind w:left="567"/>
      </w:pPr>
      <w:r>
        <w:t>4. О передаче земельных участков в аренду и условия передачи.</w:t>
      </w:r>
    </w:p>
    <w:p w:rsidR="00732501" w:rsidRDefault="00732501" w:rsidP="00732501">
      <w:pPr>
        <w:ind w:left="567"/>
      </w:pPr>
      <w:r>
        <w:t>5. Выбор уполномоченного представителя от имени пайщиков - представлять интересы пайщиков в Управление Федеральной службы государственной регистрации, кадастра и картографии по Республике Башкортостан без доверенности и оплаты государственной пошлины.</w:t>
      </w:r>
    </w:p>
    <w:p w:rsidR="00732501" w:rsidRDefault="00732501" w:rsidP="00732501">
      <w:pPr>
        <w:ind w:left="567"/>
      </w:pPr>
      <w:r>
        <w:t>6. Прочее.</w:t>
      </w:r>
    </w:p>
    <w:p w:rsidR="008A43F7" w:rsidRDefault="008A43F7" w:rsidP="00B00B2A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color w:val="000000"/>
        </w:rPr>
      </w:pPr>
    </w:p>
    <w:p w:rsidR="00B25151" w:rsidRDefault="00B25151" w:rsidP="00B00B2A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color w:val="000000"/>
        </w:rPr>
      </w:pPr>
    </w:p>
    <w:p w:rsidR="00B25151" w:rsidRPr="00A31910" w:rsidRDefault="00A31910" w:rsidP="00B00B2A">
      <w:pPr>
        <w:pStyle w:val="a3"/>
        <w:shd w:val="clear" w:color="auto" w:fill="FFFFFF"/>
        <w:spacing w:after="202" w:afterAutospacing="0"/>
        <w:rPr>
          <w:rFonts w:ascii="yandex-sans" w:hAnsi="yandex-sans"/>
          <w:b/>
          <w:color w:val="000000"/>
          <w:sz w:val="36"/>
          <w:szCs w:val="36"/>
        </w:rPr>
      </w:pPr>
      <w:r>
        <w:rPr>
          <w:rFonts w:ascii="yandex-sans" w:hAnsi="yandex-sans"/>
          <w:b/>
          <w:color w:val="000000"/>
          <w:sz w:val="36"/>
          <w:szCs w:val="36"/>
        </w:rPr>
        <w:t xml:space="preserve">       </w:t>
      </w:r>
    </w:p>
    <w:sectPr w:rsidR="00B25151" w:rsidRPr="00A31910" w:rsidSect="00A359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8DD"/>
    <w:multiLevelType w:val="hybridMultilevel"/>
    <w:tmpl w:val="D524494E"/>
    <w:lvl w:ilvl="0" w:tplc="AD5C0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6255"/>
    <w:rsid w:val="00025128"/>
    <w:rsid w:val="000C0AD0"/>
    <w:rsid w:val="000F364B"/>
    <w:rsid w:val="00162ECF"/>
    <w:rsid w:val="002A6255"/>
    <w:rsid w:val="002C3AC0"/>
    <w:rsid w:val="003F4782"/>
    <w:rsid w:val="0040566C"/>
    <w:rsid w:val="00441A3C"/>
    <w:rsid w:val="006D1601"/>
    <w:rsid w:val="00732501"/>
    <w:rsid w:val="007333AB"/>
    <w:rsid w:val="00740DF0"/>
    <w:rsid w:val="00773871"/>
    <w:rsid w:val="0080360F"/>
    <w:rsid w:val="00843969"/>
    <w:rsid w:val="008A43F7"/>
    <w:rsid w:val="008C0F70"/>
    <w:rsid w:val="0093738C"/>
    <w:rsid w:val="00976EF3"/>
    <w:rsid w:val="00A31910"/>
    <w:rsid w:val="00A359A3"/>
    <w:rsid w:val="00AD003A"/>
    <w:rsid w:val="00B00B2A"/>
    <w:rsid w:val="00B14A9A"/>
    <w:rsid w:val="00B25151"/>
    <w:rsid w:val="00B87F82"/>
    <w:rsid w:val="00C126FB"/>
    <w:rsid w:val="00C6332E"/>
    <w:rsid w:val="00C876D0"/>
    <w:rsid w:val="00DD71D8"/>
    <w:rsid w:val="00E25E40"/>
    <w:rsid w:val="00E41501"/>
    <w:rsid w:val="00E440D0"/>
    <w:rsid w:val="00F0055B"/>
    <w:rsid w:val="00FB61D7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25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25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2A625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40D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3A175-7A66-42C6-9330-50A2812E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4</cp:revision>
  <cp:lastPrinted>2018-02-15T04:16:00Z</cp:lastPrinted>
  <dcterms:created xsi:type="dcterms:W3CDTF">2018-02-27T04:27:00Z</dcterms:created>
  <dcterms:modified xsi:type="dcterms:W3CDTF">2018-02-27T04:36:00Z</dcterms:modified>
</cp:coreProperties>
</file>