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0A" w:rsidRDefault="0043260A" w:rsidP="0043260A">
      <w:pPr>
        <w:jc w:val="center"/>
        <w:rPr>
          <w:rFonts w:ascii="MS Mincho" w:eastAsia="MS Mincho" w:hAnsi="MS Mincho" w:cs="MS Mincho"/>
          <w:b/>
          <w:color w:val="000000" w:themeColor="text1"/>
          <w:sz w:val="26"/>
          <w:szCs w:val="26"/>
        </w:rPr>
      </w:pPr>
    </w:p>
    <w:p w:rsidR="0043260A" w:rsidRDefault="0043260A" w:rsidP="0043260A">
      <w:pPr>
        <w:jc w:val="center"/>
        <w:rPr>
          <w:rFonts w:ascii="MS Mincho" w:eastAsia="MS Mincho" w:hAnsi="MS Mincho" w:cs="MS Mincho" w:hint="eastAsia"/>
          <w:b/>
          <w:color w:val="000000" w:themeColor="text1"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451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43260A" w:rsidTr="0043260A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3260A" w:rsidRDefault="0043260A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lang w:eastAsia="en-US"/>
              </w:rPr>
              <w:t>РТОСТАН</w:t>
            </w:r>
            <w:r>
              <w:rPr>
                <w:b/>
                <w:lang w:eastAsia="en-US"/>
              </w:rPr>
              <w:t xml:space="preserve"> РЕСПУБЛИКА</w:t>
            </w:r>
            <w:r>
              <w:rPr>
                <w:rFonts w:ascii="TimBashk" w:hAnsi="TimBashk"/>
                <w:b/>
                <w:lang w:eastAsia="en-US"/>
              </w:rPr>
              <w:t xml:space="preserve">№ЫБАЙМА? РАЙОНЫ </w:t>
            </w:r>
            <w:r>
              <w:rPr>
                <w:rFonts w:ascii="TimBashk" w:hAnsi="TimBashk"/>
                <w:b/>
                <w:lang w:eastAsia="en-US"/>
              </w:rPr>
              <w:br/>
              <w:t>МУНИЦИПАЛЬ РАЙОНЫНЫ*</w:t>
            </w:r>
            <w:r>
              <w:rPr>
                <w:rFonts w:ascii="TimBashk" w:hAnsi="TimBashk"/>
                <w:b/>
                <w:lang w:eastAsia="en-US"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)Х</w:t>
            </w:r>
            <w:proofErr w:type="gramEnd"/>
            <w:r>
              <w:rPr>
                <w:rFonts w:ascii="TimBashk" w:hAnsi="TimBashk"/>
                <w:b/>
                <w:lang w:eastAsia="en-US"/>
              </w:rPr>
              <w:t>»М»Т АУЫЛ СОВЕТЫ</w:t>
            </w:r>
            <w:r>
              <w:rPr>
                <w:rFonts w:ascii="TimBashk" w:hAnsi="TimBashk"/>
                <w:b/>
                <w:lang w:eastAsia="en-US"/>
              </w:rPr>
              <w:br/>
              <w:t>АУЫЛ БИЛ»М»№Е</w:t>
            </w:r>
            <w:r>
              <w:rPr>
                <w:rFonts w:ascii="TimBashk" w:hAnsi="TimBashk"/>
                <w:b/>
                <w:lang w:eastAsia="en-US"/>
              </w:rPr>
              <w:br/>
              <w:t>ХАКИМИ»ТЕ</w:t>
            </w:r>
          </w:p>
          <w:p w:rsidR="0043260A" w:rsidRDefault="00432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453652, 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lang w:eastAsia="en-US"/>
              </w:rPr>
              <w:t>Дауыт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1</w:t>
            </w:r>
          </w:p>
          <w:p w:rsidR="0043260A" w:rsidRDefault="00432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Тел: (34751)4-55-96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260A" w:rsidRDefault="0043260A">
            <w:pPr>
              <w:spacing w:line="276" w:lineRule="auto"/>
              <w:jc w:val="center"/>
              <w:rPr>
                <w:rFonts w:ascii="BashFont" w:hAnsi="BashFont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29210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260A" w:rsidRDefault="0043260A">
            <w:pPr>
              <w:spacing w:line="276" w:lineRule="auto"/>
              <w:jc w:val="center"/>
              <w:rPr>
                <w:rFonts w:ascii="BashFont" w:hAnsi="BashFont"/>
                <w:b/>
                <w:lang w:eastAsia="en-US"/>
              </w:rPr>
            </w:pPr>
          </w:p>
          <w:p w:rsidR="0043260A" w:rsidRDefault="0043260A">
            <w:pPr>
              <w:pStyle w:val="1"/>
              <w:spacing w:line="276" w:lineRule="auto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3260A" w:rsidRDefault="004326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РЕСПУБЛИКА БАШКОРТОСТАН</w:t>
            </w:r>
            <w:r>
              <w:rPr>
                <w:rFonts w:ascii="TimBashk" w:hAnsi="TimBashk"/>
                <w:b/>
                <w:lang w:eastAsia="en-US"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  <w:lang w:eastAsia="en-US"/>
              </w:rPr>
              <w:br/>
              <w:t>СЕЛСЬКОГО ПОСЕЛЕНИЯ</w:t>
            </w:r>
            <w:r>
              <w:rPr>
                <w:rFonts w:ascii="TimBashk" w:hAnsi="TimBashk"/>
                <w:b/>
                <w:lang w:eastAsia="en-US"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  <w:lang w:eastAsia="en-US"/>
              </w:rPr>
              <w:br/>
              <w:t>МУНИЦИПАЛЬНОГО РАЙОНА</w:t>
            </w:r>
            <w:r>
              <w:rPr>
                <w:rFonts w:ascii="TimBashk" w:hAnsi="TimBashk"/>
                <w:b/>
                <w:lang w:eastAsia="en-US"/>
              </w:rPr>
              <w:br/>
              <w:t>БАЙМАКСКИЙ РАЙОН</w:t>
            </w:r>
          </w:p>
          <w:p w:rsidR="0043260A" w:rsidRDefault="00432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453652, Баймакский район, с. </w:t>
            </w:r>
            <w:proofErr w:type="spellStart"/>
            <w:r>
              <w:rPr>
                <w:lang w:eastAsia="en-US"/>
              </w:rPr>
              <w:t>Ишмухаметово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Даутова</w:t>
            </w:r>
            <w:proofErr w:type="spellEnd"/>
            <w:r>
              <w:rPr>
                <w:lang w:eastAsia="en-US"/>
              </w:rPr>
              <w:t xml:space="preserve"> ,1</w:t>
            </w:r>
          </w:p>
          <w:p w:rsidR="0043260A" w:rsidRDefault="00432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Тел: (34751) 4-55-96</w:t>
            </w:r>
          </w:p>
        </w:tc>
      </w:tr>
    </w:tbl>
    <w:p w:rsidR="0043260A" w:rsidRDefault="0043260A" w:rsidP="0043260A">
      <w:pPr>
        <w:rPr>
          <w:rFonts w:hint="eastAsia"/>
          <w:b/>
          <w:color w:val="000000" w:themeColor="text1"/>
          <w:sz w:val="26"/>
          <w:szCs w:val="26"/>
        </w:rPr>
      </w:pPr>
      <w:r>
        <w:rPr>
          <w:rFonts w:ascii="MS Mincho" w:eastAsia="MS Mincho" w:hAnsi="MS Mincho" w:cs="MS Mincho" w:hint="eastAsia"/>
          <w:b/>
          <w:color w:val="000000" w:themeColor="text1"/>
          <w:sz w:val="26"/>
          <w:szCs w:val="26"/>
        </w:rPr>
        <w:t xml:space="preserve">           Ҡ</w:t>
      </w:r>
      <w:r>
        <w:rPr>
          <w:b/>
          <w:color w:val="000000" w:themeColor="text1"/>
          <w:sz w:val="26"/>
          <w:szCs w:val="26"/>
        </w:rPr>
        <w:t xml:space="preserve">АРАР     </w:t>
      </w:r>
      <w:r>
        <w:rPr>
          <w:b/>
          <w:color w:val="000000" w:themeColor="text1"/>
          <w:sz w:val="26"/>
          <w:szCs w:val="26"/>
          <w:lang w:val="be-BY"/>
        </w:rPr>
        <w:tab/>
        <w:t xml:space="preserve">                                                      ПОСТАНОВЛЕНИЕ</w:t>
      </w:r>
    </w:p>
    <w:p w:rsidR="0043260A" w:rsidRDefault="0043260A" w:rsidP="0043260A">
      <w:pPr>
        <w:rPr>
          <w:color w:val="000000" w:themeColor="text1"/>
          <w:sz w:val="26"/>
          <w:szCs w:val="26"/>
        </w:rPr>
      </w:pPr>
    </w:p>
    <w:p w:rsidR="0043260A" w:rsidRDefault="0043260A" w:rsidP="0043260A">
      <w:pPr>
        <w:ind w:left="-54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be-BY"/>
        </w:rPr>
        <w:tab/>
      </w:r>
      <w:r>
        <w:rPr>
          <w:color w:val="000000" w:themeColor="text1"/>
          <w:sz w:val="26"/>
          <w:szCs w:val="26"/>
        </w:rPr>
        <w:t xml:space="preserve">«23» май 2018 </w:t>
      </w:r>
      <w:proofErr w:type="spellStart"/>
      <w:r>
        <w:rPr>
          <w:color w:val="000000" w:themeColor="text1"/>
          <w:sz w:val="26"/>
          <w:szCs w:val="26"/>
        </w:rPr>
        <w:t>й</w:t>
      </w:r>
      <w:proofErr w:type="spellEnd"/>
      <w:r>
        <w:rPr>
          <w:color w:val="000000" w:themeColor="text1"/>
          <w:sz w:val="26"/>
          <w:szCs w:val="26"/>
        </w:rPr>
        <w:t>.                          №29                                   «23» мая 2018 г.</w:t>
      </w:r>
    </w:p>
    <w:p w:rsidR="0043260A" w:rsidRDefault="0043260A" w:rsidP="0043260A">
      <w:pPr>
        <w:pStyle w:val="consplustitle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</w:p>
    <w:p w:rsidR="0043260A" w:rsidRDefault="0043260A" w:rsidP="0043260A">
      <w:pPr>
        <w:pStyle w:val="consplustitle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 </w:t>
      </w:r>
    </w:p>
    <w:p w:rsidR="0043260A" w:rsidRDefault="0043260A" w:rsidP="004326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отмене </w:t>
      </w:r>
      <w:r>
        <w:rPr>
          <w:color w:val="000000" w:themeColor="text1"/>
          <w:sz w:val="27"/>
          <w:szCs w:val="27"/>
        </w:rPr>
        <w:t xml:space="preserve">постановления главы сельского поселения </w:t>
      </w:r>
      <w:proofErr w:type="spellStart"/>
      <w:r>
        <w:rPr>
          <w:color w:val="000000" w:themeColor="text1"/>
          <w:sz w:val="27"/>
          <w:szCs w:val="27"/>
        </w:rPr>
        <w:t>Ишмухаметовский</w:t>
      </w:r>
      <w:proofErr w:type="spellEnd"/>
      <w:r>
        <w:rPr>
          <w:color w:val="000000" w:themeColor="text1"/>
          <w:sz w:val="27"/>
          <w:szCs w:val="27"/>
        </w:rPr>
        <w:t xml:space="preserve"> сельсовет  муниципального района Баймакский район РБ от _04.03.2013 № 7 «Об установлении границ прилегающих территорий»</w:t>
      </w:r>
    </w:p>
    <w:p w:rsidR="0043260A" w:rsidRDefault="0043260A" w:rsidP="004326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Рассмотрев протест прокуратуры </w:t>
      </w:r>
      <w:proofErr w:type="spellStart"/>
      <w:r>
        <w:rPr>
          <w:color w:val="000000" w:themeColor="text1"/>
          <w:sz w:val="26"/>
          <w:szCs w:val="26"/>
        </w:rPr>
        <w:t>Баймакского</w:t>
      </w:r>
      <w:proofErr w:type="spellEnd"/>
      <w:r>
        <w:rPr>
          <w:color w:val="000000" w:themeColor="text1"/>
          <w:sz w:val="26"/>
          <w:szCs w:val="26"/>
        </w:rPr>
        <w:t xml:space="preserve"> района от 18.05.2018 № 43д-2018 на </w:t>
      </w:r>
      <w:r>
        <w:rPr>
          <w:color w:val="000000" w:themeColor="text1"/>
          <w:sz w:val="27"/>
          <w:szCs w:val="27"/>
        </w:rPr>
        <w:t xml:space="preserve">постановление главы сельского поселения </w:t>
      </w:r>
      <w:proofErr w:type="spellStart"/>
      <w:r>
        <w:rPr>
          <w:color w:val="000000" w:themeColor="text1"/>
          <w:sz w:val="27"/>
          <w:szCs w:val="27"/>
        </w:rPr>
        <w:t>Ишмухаметовский</w:t>
      </w:r>
      <w:proofErr w:type="spellEnd"/>
      <w:r>
        <w:rPr>
          <w:color w:val="000000" w:themeColor="text1"/>
          <w:sz w:val="27"/>
          <w:szCs w:val="27"/>
        </w:rPr>
        <w:t xml:space="preserve"> сельсовет </w:t>
      </w:r>
      <w:proofErr w:type="spellStart"/>
      <w:proofErr w:type="gramStart"/>
      <w:r>
        <w:rPr>
          <w:color w:val="000000" w:themeColor="text1"/>
          <w:sz w:val="27"/>
          <w:szCs w:val="27"/>
        </w:rPr>
        <w:t>сельсовет</w:t>
      </w:r>
      <w:proofErr w:type="spellEnd"/>
      <w:proofErr w:type="gramEnd"/>
      <w:r>
        <w:rPr>
          <w:color w:val="000000" w:themeColor="text1"/>
          <w:sz w:val="27"/>
          <w:szCs w:val="27"/>
        </w:rPr>
        <w:t xml:space="preserve"> муниципального района Баймакский район РБ от 04.03.2013 № 7 «Об установлении границ прилегающих территорий»</w:t>
      </w:r>
      <w:r>
        <w:rPr>
          <w:color w:val="000000" w:themeColor="text1"/>
          <w:sz w:val="26"/>
          <w:szCs w:val="26"/>
        </w:rPr>
        <w:t xml:space="preserve">, на основании </w:t>
      </w:r>
      <w:r>
        <w:rPr>
          <w:color w:val="000000" w:themeColor="text1"/>
          <w:sz w:val="27"/>
          <w:szCs w:val="27"/>
        </w:rPr>
        <w:t xml:space="preserve"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color w:val="000000" w:themeColor="text1"/>
          <w:sz w:val="26"/>
          <w:szCs w:val="26"/>
        </w:rPr>
        <w:t>Ишмухаметовский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МР Баймакский район РБ, совет сельского поселения </w:t>
      </w:r>
      <w:proofErr w:type="spellStart"/>
      <w:r>
        <w:rPr>
          <w:color w:val="000000" w:themeColor="text1"/>
          <w:sz w:val="26"/>
          <w:szCs w:val="26"/>
        </w:rPr>
        <w:t>Ишмухаметовский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МР Баймакский район РБ,</w:t>
      </w:r>
    </w:p>
    <w:p w:rsidR="0043260A" w:rsidRDefault="0043260A" w:rsidP="0043260A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260A" w:rsidRDefault="0043260A" w:rsidP="0043260A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3260A" w:rsidRDefault="0043260A" w:rsidP="0043260A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260A" w:rsidRDefault="0043260A" w:rsidP="0043260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Отменить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постановлени</w:t>
      </w:r>
      <w:r>
        <w:rPr>
          <w:color w:val="000000" w:themeColor="text1"/>
          <w:sz w:val="27"/>
          <w:szCs w:val="27"/>
        </w:rPr>
        <w:t>я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главы администрации </w:t>
      </w:r>
      <w:proofErr w:type="spellStart"/>
      <w:r>
        <w:rPr>
          <w:color w:val="000000" w:themeColor="text1"/>
          <w:sz w:val="27"/>
          <w:szCs w:val="27"/>
        </w:rPr>
        <w:t>Ишмухаметовский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сельсовет муниципального района Баймакский район РБ от </w:t>
      </w:r>
      <w:r>
        <w:rPr>
          <w:color w:val="000000" w:themeColor="text1"/>
          <w:sz w:val="27"/>
          <w:szCs w:val="27"/>
        </w:rPr>
        <w:t>04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.03.2013 № </w:t>
      </w:r>
      <w:r>
        <w:rPr>
          <w:color w:val="000000" w:themeColor="text1"/>
          <w:sz w:val="27"/>
          <w:szCs w:val="27"/>
        </w:rPr>
        <w:t>7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«Об установлении границ прилегающих территорий»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3260A" w:rsidRDefault="0043260A" w:rsidP="0043260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Опубликовать на сайте администрации СП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Ишмухаметовский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</w:p>
    <w:p w:rsidR="0043260A" w:rsidRDefault="0043260A" w:rsidP="0043260A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</w:p>
    <w:p w:rsidR="0043260A" w:rsidRDefault="0043260A" w:rsidP="0043260A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сельского поселения  </w:t>
      </w:r>
      <w:proofErr w:type="spellStart"/>
      <w:r>
        <w:rPr>
          <w:color w:val="000000" w:themeColor="text1"/>
          <w:sz w:val="26"/>
          <w:szCs w:val="26"/>
        </w:rPr>
        <w:t>Ишмухаметовский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</w:t>
      </w:r>
    </w:p>
    <w:p w:rsidR="0043260A" w:rsidRDefault="0043260A" w:rsidP="0043260A">
      <w:pPr>
        <w:tabs>
          <w:tab w:val="left" w:pos="0"/>
        </w:tabs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МР Баймакский район РБ                  Ф.С.Рахматуллин</w:t>
      </w:r>
    </w:p>
    <w:p w:rsidR="00822898" w:rsidRDefault="00822898"/>
    <w:sectPr w:rsidR="00822898" w:rsidSect="0082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0A"/>
    <w:rsid w:val="0043260A"/>
    <w:rsid w:val="0082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60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60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32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2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326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2018-06-06T12:25:00Z</dcterms:created>
  <dcterms:modified xsi:type="dcterms:W3CDTF">2018-06-06T12:25:00Z</dcterms:modified>
</cp:coreProperties>
</file>