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989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4771DE" w:rsidTr="004771DE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771DE" w:rsidRDefault="004771DE">
            <w:pPr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</w:rPr>
            </w:pPr>
            <w:r>
              <w:rPr>
                <w:rFonts w:ascii="TimBashk" w:hAnsi="TimBashk"/>
                <w:b/>
                <w:sz w:val="24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24"/>
              </w:rPr>
              <w:t>?О</w:t>
            </w:r>
            <w:proofErr w:type="gramEnd"/>
            <w:r>
              <w:rPr>
                <w:rFonts w:ascii="TimBashk" w:hAnsi="TimBashk"/>
                <w:b/>
                <w:sz w:val="24"/>
              </w:rPr>
              <w:t>РТОСТАН</w:t>
            </w:r>
            <w:r>
              <w:rPr>
                <w:b/>
                <w:sz w:val="24"/>
              </w:rPr>
              <w:t xml:space="preserve"> РЕСПУБЛИКА</w:t>
            </w:r>
            <w:r>
              <w:rPr>
                <w:rFonts w:ascii="TimBashk" w:hAnsi="TimBashk"/>
                <w:b/>
                <w:sz w:val="24"/>
              </w:rPr>
              <w:t xml:space="preserve">№Ы БАЙМА? РАЙОНЫ </w:t>
            </w:r>
            <w:r>
              <w:rPr>
                <w:rFonts w:ascii="TimBashk" w:hAnsi="TimBashk"/>
                <w:b/>
                <w:sz w:val="24"/>
              </w:rPr>
              <w:br/>
              <w:t>МУНИЦИПАЛЬ РАЙОНЫНЫ*</w:t>
            </w:r>
            <w:r>
              <w:rPr>
                <w:rFonts w:ascii="TimBashk" w:hAnsi="TimBashk"/>
                <w:b/>
                <w:sz w:val="24"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  <w:sz w:val="24"/>
              </w:rPr>
              <w:t>)Х</w:t>
            </w:r>
            <w:proofErr w:type="gramEnd"/>
            <w:r>
              <w:rPr>
                <w:rFonts w:ascii="TimBashk" w:hAnsi="TimBashk"/>
                <w:b/>
                <w:sz w:val="24"/>
              </w:rPr>
              <w:t>»М»Т АУЫЛ СОВЕТЫ</w:t>
            </w:r>
            <w:r>
              <w:rPr>
                <w:rFonts w:ascii="TimBashk" w:hAnsi="TimBashk"/>
                <w:b/>
                <w:sz w:val="24"/>
              </w:rPr>
              <w:br/>
              <w:t>АУЫЛ БИЛ»М»№Е</w:t>
            </w:r>
            <w:r>
              <w:rPr>
                <w:rFonts w:ascii="TimBashk" w:hAnsi="TimBashk"/>
                <w:b/>
                <w:sz w:val="24"/>
              </w:rPr>
              <w:br/>
              <w:t>ХАКИМИ»ТЕ</w:t>
            </w:r>
          </w:p>
          <w:p w:rsidR="004771DE" w:rsidRDefault="004771DE">
            <w:pPr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453652, Байма</w:t>
            </w:r>
            <w:proofErr w:type="gramStart"/>
            <w:r>
              <w:rPr>
                <w:rFonts w:ascii="TimBashk" w:hAnsi="TimBashk"/>
                <w:sz w:val="18"/>
                <w:szCs w:val="18"/>
              </w:rPr>
              <w:t>7</w:t>
            </w:r>
            <w:proofErr w:type="gramEnd"/>
            <w:r>
              <w:rPr>
                <w:rFonts w:ascii="TimBashk" w:hAnsi="TimBashk"/>
                <w:sz w:val="18"/>
                <w:szCs w:val="18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Bashk" w:hAnsi="TimBashk"/>
                <w:sz w:val="18"/>
                <w:szCs w:val="18"/>
              </w:rPr>
              <w:t>Дауыт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 xml:space="preserve"> урамы,</w:t>
            </w:r>
            <w:r>
              <w:rPr>
                <w:sz w:val="18"/>
                <w:szCs w:val="18"/>
              </w:rPr>
              <w:t>1</w:t>
            </w:r>
            <w:r>
              <w:rPr>
                <w:rFonts w:ascii="TimBashk" w:hAnsi="TimBashk"/>
                <w:b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Тел: (34751)4-55-96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771DE" w:rsidRDefault="004771DE">
            <w:pPr>
              <w:rPr>
                <w:rFonts w:ascii="BashFont" w:eastAsia="Times New Roman" w:hAnsi="BashFont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17780</wp:posOffset>
                  </wp:positionV>
                  <wp:extent cx="702310" cy="87630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71DE" w:rsidRDefault="004771DE">
            <w:pPr>
              <w:rPr>
                <w:rFonts w:ascii="BashFont" w:hAnsi="BashFont"/>
                <w:b/>
                <w:sz w:val="24"/>
              </w:rPr>
            </w:pPr>
          </w:p>
          <w:p w:rsidR="004771DE" w:rsidRDefault="004771DE">
            <w:pPr>
              <w:pStyle w:val="1"/>
              <w:spacing w:line="276" w:lineRule="auto"/>
              <w:rPr>
                <w:rFonts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771DE" w:rsidRDefault="004771DE">
            <w:pPr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</w:rPr>
            </w:pPr>
            <w:r>
              <w:rPr>
                <w:rFonts w:ascii="TimBashk" w:hAnsi="TimBashk"/>
                <w:b/>
                <w:sz w:val="24"/>
              </w:rPr>
              <w:t>РЕСПУБЛИКА БАШКОРТОСТАН</w:t>
            </w:r>
            <w:r>
              <w:rPr>
                <w:rFonts w:ascii="TimBashk" w:hAnsi="TimBashk"/>
                <w:b/>
                <w:sz w:val="24"/>
              </w:rPr>
              <w:br/>
              <w:t xml:space="preserve">АДМИНИСТРАЦИЯ </w:t>
            </w:r>
            <w:r>
              <w:rPr>
                <w:rFonts w:ascii="TimBashk" w:hAnsi="TimBashk"/>
                <w:b/>
                <w:sz w:val="24"/>
              </w:rPr>
              <w:br/>
              <w:t>СЕЛЬСКОГО ПОСЕЛЕНИЯ</w:t>
            </w:r>
            <w:r>
              <w:rPr>
                <w:rFonts w:ascii="TimBashk" w:hAnsi="TimBashk"/>
                <w:b/>
                <w:sz w:val="24"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  <w:sz w:val="24"/>
              </w:rPr>
              <w:br/>
              <w:t>МУНИЦИПАЛЬНОГО РАЙОНА</w:t>
            </w:r>
            <w:r>
              <w:rPr>
                <w:rFonts w:ascii="TimBashk" w:hAnsi="TimBashk"/>
                <w:b/>
                <w:sz w:val="24"/>
              </w:rPr>
              <w:br/>
              <w:t>БАЙМАКСКИЙ РАЙОН</w:t>
            </w:r>
          </w:p>
          <w:p w:rsidR="004771DE" w:rsidRDefault="004771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453652, Баймакский район, с. </w:t>
            </w:r>
            <w:proofErr w:type="spellStart"/>
            <w:r>
              <w:rPr>
                <w:sz w:val="18"/>
                <w:szCs w:val="18"/>
              </w:rPr>
              <w:t>Ишмухаметово</w:t>
            </w:r>
            <w:proofErr w:type="spellEnd"/>
            <w:r>
              <w:rPr>
                <w:sz w:val="18"/>
                <w:szCs w:val="18"/>
              </w:rPr>
              <w:t>, ул. Даутова,1Тел: (34751) 4-55-</w:t>
            </w:r>
            <w:r>
              <w:rPr>
                <w:sz w:val="18"/>
                <w:szCs w:val="18"/>
                <w:lang w:val="en-US"/>
              </w:rPr>
              <w:t>96</w:t>
            </w:r>
          </w:p>
        </w:tc>
      </w:tr>
    </w:tbl>
    <w:p w:rsidR="004771DE" w:rsidRDefault="004771DE" w:rsidP="001F07B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Cs w:val="28"/>
        </w:rPr>
        <w:t>БОЙОРОК                                                            РАСПОРЯЖЕНИЕ</w:t>
      </w:r>
    </w:p>
    <w:p w:rsidR="004771DE" w:rsidRDefault="003D5AEB" w:rsidP="001F07B1">
      <w:pPr>
        <w:spacing w:line="360" w:lineRule="auto"/>
        <w:ind w:left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8"/>
        </w:rPr>
        <w:t>«17</w:t>
      </w:r>
      <w:r w:rsidR="004771DE">
        <w:rPr>
          <w:rFonts w:ascii="Times New Roman" w:hAnsi="Times New Roman" w:cs="Times New Roman"/>
          <w:szCs w:val="28"/>
        </w:rPr>
        <w:t>»</w:t>
      </w:r>
      <w:r w:rsidR="0058710B">
        <w:rPr>
          <w:rFonts w:ascii="Times New Roman" w:hAnsi="Times New Roman" w:cs="Times New Roman"/>
          <w:szCs w:val="28"/>
        </w:rPr>
        <w:t xml:space="preserve">апрель </w:t>
      </w:r>
      <w:r w:rsidR="004771DE">
        <w:rPr>
          <w:rFonts w:ascii="Times New Roman" w:hAnsi="Times New Roman" w:cs="Times New Roman"/>
          <w:sz w:val="24"/>
        </w:rPr>
        <w:t xml:space="preserve">2018 </w:t>
      </w:r>
      <w:proofErr w:type="spellStart"/>
      <w:r w:rsidR="004771DE">
        <w:rPr>
          <w:rFonts w:ascii="Times New Roman" w:hAnsi="Times New Roman" w:cs="Times New Roman"/>
          <w:sz w:val="24"/>
        </w:rPr>
        <w:t>й</w:t>
      </w:r>
      <w:proofErr w:type="spellEnd"/>
      <w:r w:rsidR="004771DE">
        <w:rPr>
          <w:rFonts w:ascii="Times New Roman" w:hAnsi="Times New Roman" w:cs="Times New Roman"/>
          <w:sz w:val="24"/>
        </w:rPr>
        <w:t xml:space="preserve">.                       </w:t>
      </w:r>
      <w:r>
        <w:rPr>
          <w:rFonts w:ascii="Times New Roman" w:hAnsi="Times New Roman" w:cs="Times New Roman"/>
          <w:szCs w:val="28"/>
        </w:rPr>
        <w:t>№ 15                    «17</w:t>
      </w:r>
      <w:r w:rsidR="0058710B">
        <w:rPr>
          <w:rFonts w:ascii="Times New Roman" w:hAnsi="Times New Roman" w:cs="Times New Roman"/>
          <w:szCs w:val="28"/>
        </w:rPr>
        <w:t xml:space="preserve">» апреля </w:t>
      </w:r>
      <w:r w:rsidR="004771DE">
        <w:rPr>
          <w:rFonts w:ascii="Times New Roman" w:hAnsi="Times New Roman" w:cs="Times New Roman"/>
          <w:szCs w:val="28"/>
        </w:rPr>
        <w:t xml:space="preserve"> 2018г.</w:t>
      </w:r>
    </w:p>
    <w:p w:rsidR="0058710B" w:rsidRPr="00C126C3" w:rsidRDefault="003D5AEB" w:rsidP="0058710B">
      <w:pPr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PT Sans" w:hAnsi="PT Sans"/>
          <w:color w:val="686868"/>
          <w:sz w:val="21"/>
          <w:szCs w:val="21"/>
        </w:rPr>
        <w:t xml:space="preserve"> </w:t>
      </w:r>
      <w:r w:rsidRPr="00C126C3">
        <w:rPr>
          <w:rFonts w:ascii="Times New Roman" w:hAnsi="Times New Roman" w:cs="Times New Roman"/>
          <w:color w:val="686868"/>
          <w:sz w:val="21"/>
          <w:szCs w:val="21"/>
        </w:rPr>
        <w:t>О назначение  ответственного за своевременное и достоверное предоставление и размещение информации в государственной информационной системе жилищно-коммунального хозяйства (далее – ГИС ЖКХ</w:t>
      </w:r>
      <w:proofErr w:type="gramStart"/>
      <w:r w:rsidRPr="00C126C3">
        <w:rPr>
          <w:rFonts w:ascii="Times New Roman" w:hAnsi="Times New Roman" w:cs="Times New Roman"/>
          <w:color w:val="686868"/>
          <w:sz w:val="21"/>
          <w:szCs w:val="21"/>
        </w:rPr>
        <w:t>)п</w:t>
      </w:r>
      <w:proofErr w:type="gramEnd"/>
      <w:r w:rsidRPr="00C126C3">
        <w:rPr>
          <w:rFonts w:ascii="Times New Roman" w:hAnsi="Times New Roman" w:cs="Times New Roman"/>
          <w:color w:val="686868"/>
          <w:sz w:val="21"/>
          <w:szCs w:val="21"/>
        </w:rPr>
        <w:t xml:space="preserve">о СП </w:t>
      </w:r>
      <w:proofErr w:type="spellStart"/>
      <w:r w:rsidRPr="00C126C3">
        <w:rPr>
          <w:rFonts w:ascii="Times New Roman" w:hAnsi="Times New Roman" w:cs="Times New Roman"/>
          <w:color w:val="686868"/>
          <w:sz w:val="21"/>
          <w:szCs w:val="21"/>
        </w:rPr>
        <w:t>Ишмухаметовский</w:t>
      </w:r>
      <w:proofErr w:type="spellEnd"/>
      <w:r w:rsidRPr="00C126C3">
        <w:rPr>
          <w:rFonts w:ascii="Times New Roman" w:hAnsi="Times New Roman" w:cs="Times New Roman"/>
          <w:color w:val="686868"/>
          <w:sz w:val="21"/>
          <w:szCs w:val="21"/>
        </w:rPr>
        <w:t xml:space="preserve"> сельсовет.</w:t>
      </w:r>
    </w:p>
    <w:p w:rsidR="003D5AEB" w:rsidRPr="003D5AEB" w:rsidRDefault="003D5AEB" w:rsidP="003D5AEB">
      <w:pPr>
        <w:pStyle w:val="a3"/>
        <w:shd w:val="clear" w:color="auto" w:fill="FFFFFF"/>
        <w:spacing w:before="0" w:beforeAutospacing="0" w:after="150" w:afterAutospacing="0" w:line="236" w:lineRule="atLeast"/>
        <w:rPr>
          <w:rFonts w:ascii="PT Sans" w:hAnsi="PT Sans"/>
          <w:color w:val="686868"/>
          <w:sz w:val="21"/>
          <w:szCs w:val="21"/>
        </w:rPr>
      </w:pPr>
      <w:proofErr w:type="gramStart"/>
      <w:r w:rsidRPr="003D5AEB">
        <w:rPr>
          <w:rFonts w:ascii="PT Sans" w:hAnsi="PT Sans"/>
          <w:color w:val="686868"/>
          <w:sz w:val="21"/>
          <w:szCs w:val="21"/>
        </w:rPr>
        <w:t xml:space="preserve">В соответствии с Федеральным законом от 21.07.2014 года №209-ФЗ «О государственной информационной системе жилищно-коммунального хозяйства», руководствуясь Федеральным законом от 06.10.2003 года №131-ФЗ «Об общих принципах организации местного самоуправления в Российской Федерации» и Уставом сельского поселения  </w:t>
      </w:r>
      <w:proofErr w:type="spellStart"/>
      <w:r w:rsidRPr="003D5AEB">
        <w:rPr>
          <w:rFonts w:ascii="PT Sans" w:hAnsi="PT Sans"/>
          <w:color w:val="686868"/>
          <w:sz w:val="21"/>
          <w:szCs w:val="21"/>
        </w:rPr>
        <w:t>Ишмухаметовский</w:t>
      </w:r>
      <w:proofErr w:type="spellEnd"/>
      <w:r w:rsidRPr="003D5AEB">
        <w:rPr>
          <w:rFonts w:ascii="PT Sans" w:hAnsi="PT Sans"/>
          <w:color w:val="686868"/>
          <w:sz w:val="21"/>
          <w:szCs w:val="21"/>
        </w:rPr>
        <w:t xml:space="preserve">  сельсовет, в целях обеспечения размещения информации в государственной информационной системе жилищно-коммунального хозяйства (ГИС ЖКХ)</w:t>
      </w:r>
      <w:r w:rsidRPr="003D5AEB">
        <w:rPr>
          <w:rFonts w:ascii="PT Sans" w:hAnsi="PT Sans"/>
          <w:color w:val="686868"/>
          <w:sz w:val="21"/>
          <w:szCs w:val="21"/>
        </w:rPr>
        <w:br/>
        <w:t>РАСПОРЯЖАЮСЬ:</w:t>
      </w:r>
      <w:r w:rsidRPr="003D5AEB">
        <w:rPr>
          <w:rFonts w:ascii="PT Sans" w:hAnsi="PT Sans"/>
          <w:color w:val="686868"/>
          <w:sz w:val="21"/>
          <w:szCs w:val="21"/>
        </w:rPr>
        <w:br/>
        <w:t>1.</w:t>
      </w:r>
      <w:proofErr w:type="gramEnd"/>
      <w:r w:rsidRPr="003D5AEB">
        <w:rPr>
          <w:rFonts w:ascii="PT Sans" w:hAnsi="PT Sans"/>
          <w:color w:val="686868"/>
          <w:sz w:val="21"/>
          <w:szCs w:val="21"/>
        </w:rPr>
        <w:t xml:space="preserve"> Назначить ответственным за своевременное и достоверное предоставление и размещение информации в государственной информационной системе жилищно-коммунального хозяйства (далее – ГИС ЖКХ) землеустроителя сельского поселения </w:t>
      </w:r>
      <w:proofErr w:type="spellStart"/>
      <w:r w:rsidRPr="003D5AEB">
        <w:rPr>
          <w:rFonts w:ascii="PT Sans" w:hAnsi="PT Sans"/>
          <w:color w:val="686868"/>
          <w:sz w:val="21"/>
          <w:szCs w:val="21"/>
        </w:rPr>
        <w:t>Ульябаева</w:t>
      </w:r>
      <w:proofErr w:type="spellEnd"/>
      <w:r w:rsidRPr="003D5AEB">
        <w:rPr>
          <w:rFonts w:ascii="PT Sans" w:hAnsi="PT Sans"/>
          <w:color w:val="686868"/>
          <w:sz w:val="21"/>
          <w:szCs w:val="21"/>
        </w:rPr>
        <w:t xml:space="preserve"> </w:t>
      </w:r>
      <w:proofErr w:type="spellStart"/>
      <w:r w:rsidRPr="003D5AEB">
        <w:rPr>
          <w:rFonts w:ascii="PT Sans" w:hAnsi="PT Sans"/>
          <w:color w:val="686868"/>
          <w:sz w:val="21"/>
          <w:szCs w:val="21"/>
        </w:rPr>
        <w:t>Халита</w:t>
      </w:r>
      <w:proofErr w:type="spellEnd"/>
      <w:r w:rsidRPr="003D5AEB">
        <w:rPr>
          <w:rFonts w:ascii="PT Sans" w:hAnsi="PT Sans"/>
          <w:color w:val="686868"/>
          <w:sz w:val="21"/>
          <w:szCs w:val="21"/>
        </w:rPr>
        <w:t xml:space="preserve"> </w:t>
      </w:r>
      <w:proofErr w:type="spellStart"/>
      <w:r w:rsidRPr="003D5AEB">
        <w:rPr>
          <w:rFonts w:ascii="PT Sans" w:hAnsi="PT Sans"/>
          <w:color w:val="686868"/>
          <w:sz w:val="21"/>
          <w:szCs w:val="21"/>
        </w:rPr>
        <w:t>Рашитовича</w:t>
      </w:r>
      <w:proofErr w:type="spellEnd"/>
      <w:r w:rsidRPr="003D5AEB">
        <w:rPr>
          <w:rFonts w:ascii="PT Sans" w:hAnsi="PT Sans"/>
          <w:color w:val="686868"/>
          <w:sz w:val="21"/>
          <w:szCs w:val="21"/>
        </w:rPr>
        <w:t xml:space="preserve"> .</w:t>
      </w:r>
      <w:r w:rsidRPr="003D5AEB">
        <w:rPr>
          <w:rFonts w:ascii="PT Sans" w:hAnsi="PT Sans"/>
          <w:color w:val="686868"/>
          <w:sz w:val="21"/>
          <w:szCs w:val="21"/>
        </w:rPr>
        <w:br/>
        <w:t xml:space="preserve">2. Настоящее распоряжение подлежит размещению на официальном сайте сельского поселения </w:t>
      </w:r>
      <w:proofErr w:type="spellStart"/>
      <w:r w:rsidRPr="003D5AEB">
        <w:rPr>
          <w:rFonts w:ascii="PT Sans" w:hAnsi="PT Sans"/>
          <w:color w:val="686868"/>
          <w:sz w:val="21"/>
          <w:szCs w:val="21"/>
        </w:rPr>
        <w:t>Ишмухаметовский</w:t>
      </w:r>
      <w:proofErr w:type="spellEnd"/>
      <w:r w:rsidRPr="003D5AEB">
        <w:rPr>
          <w:rFonts w:ascii="PT Sans" w:hAnsi="PT Sans"/>
          <w:color w:val="686868"/>
          <w:sz w:val="21"/>
          <w:szCs w:val="21"/>
        </w:rPr>
        <w:t xml:space="preserve">  сельсовет в сети Интернет и вступает в силу со дня его официального обнародования.</w:t>
      </w:r>
      <w:r w:rsidRPr="003D5AEB">
        <w:rPr>
          <w:rFonts w:ascii="PT Sans" w:hAnsi="PT Sans"/>
          <w:color w:val="686868"/>
          <w:sz w:val="21"/>
          <w:szCs w:val="21"/>
        </w:rPr>
        <w:br/>
        <w:t xml:space="preserve">3. </w:t>
      </w:r>
      <w:proofErr w:type="gramStart"/>
      <w:r w:rsidRPr="003D5AEB">
        <w:rPr>
          <w:rFonts w:ascii="PT Sans" w:hAnsi="PT Sans"/>
          <w:color w:val="686868"/>
          <w:sz w:val="21"/>
          <w:szCs w:val="21"/>
        </w:rPr>
        <w:t>Контроль за</w:t>
      </w:r>
      <w:proofErr w:type="gramEnd"/>
      <w:r w:rsidRPr="003D5AEB">
        <w:rPr>
          <w:rFonts w:ascii="PT Sans" w:hAnsi="PT Sans"/>
          <w:color w:val="686868"/>
          <w:sz w:val="21"/>
          <w:szCs w:val="21"/>
        </w:rPr>
        <w:t xml:space="preserve"> исполнением настоящего распоряжения оставляю за собой.</w:t>
      </w:r>
    </w:p>
    <w:p w:rsidR="003D5AEB" w:rsidRDefault="003D5AEB" w:rsidP="003D5AEB">
      <w:pPr>
        <w:pStyle w:val="a3"/>
        <w:shd w:val="clear" w:color="auto" w:fill="FFFFFF"/>
        <w:spacing w:before="0" w:beforeAutospacing="0" w:after="150" w:afterAutospacing="0" w:line="236" w:lineRule="atLeast"/>
        <w:rPr>
          <w:rFonts w:ascii="PT Sans" w:hAnsi="PT Sans"/>
          <w:color w:val="686868"/>
          <w:sz w:val="21"/>
          <w:szCs w:val="21"/>
        </w:rPr>
      </w:pPr>
      <w:r w:rsidRPr="003D5AEB">
        <w:rPr>
          <w:rFonts w:ascii="PT Sans" w:hAnsi="PT Sans"/>
          <w:color w:val="686868"/>
          <w:sz w:val="21"/>
          <w:szCs w:val="21"/>
        </w:rPr>
        <w:t>Глава сельского поселения</w:t>
      </w:r>
      <w:r w:rsidRPr="003D5AEB">
        <w:rPr>
          <w:rFonts w:ascii="PT Sans" w:hAnsi="PT Sans"/>
          <w:color w:val="686868"/>
          <w:sz w:val="21"/>
          <w:szCs w:val="21"/>
        </w:rPr>
        <w:br/>
      </w:r>
      <w:proofErr w:type="spellStart"/>
      <w:r w:rsidRPr="003D5AEB">
        <w:rPr>
          <w:rFonts w:ascii="PT Sans" w:hAnsi="PT Sans"/>
          <w:color w:val="686868"/>
          <w:sz w:val="21"/>
          <w:szCs w:val="21"/>
        </w:rPr>
        <w:t>Ишмухаметовский</w:t>
      </w:r>
      <w:proofErr w:type="spellEnd"/>
      <w:r w:rsidRPr="003D5AEB">
        <w:rPr>
          <w:rFonts w:ascii="PT Sans" w:hAnsi="PT Sans"/>
          <w:color w:val="686868"/>
          <w:sz w:val="21"/>
          <w:szCs w:val="21"/>
        </w:rPr>
        <w:t xml:space="preserve">  сельсовет</w:t>
      </w:r>
      <w:r w:rsidRPr="003D5AEB">
        <w:rPr>
          <w:rFonts w:ascii="PT Sans" w:hAnsi="PT Sans"/>
          <w:color w:val="686868"/>
          <w:sz w:val="21"/>
          <w:szCs w:val="21"/>
        </w:rPr>
        <w:br/>
        <w:t>муниципального района</w:t>
      </w:r>
      <w:r w:rsidRPr="003D5AEB">
        <w:rPr>
          <w:rFonts w:ascii="PT Sans" w:hAnsi="PT Sans"/>
          <w:color w:val="686868"/>
          <w:sz w:val="21"/>
          <w:szCs w:val="21"/>
        </w:rPr>
        <w:br/>
        <w:t>Баймакский район</w:t>
      </w:r>
      <w:r w:rsidRPr="003D5AEB">
        <w:rPr>
          <w:rFonts w:ascii="PT Sans" w:hAnsi="PT Sans"/>
          <w:color w:val="686868"/>
          <w:sz w:val="21"/>
          <w:szCs w:val="21"/>
        </w:rPr>
        <w:br/>
        <w:t>Республики Башкортостан:  Ф.С.Рахматуллин</w:t>
      </w:r>
    </w:p>
    <w:p w:rsidR="004771DE" w:rsidRDefault="004771DE" w:rsidP="004771DE">
      <w:pPr>
        <w:pStyle w:val="a4"/>
        <w:autoSpaceDE w:val="0"/>
        <w:autoSpaceDN w:val="0"/>
        <w:adjustRightInd w:val="0"/>
        <w:spacing w:after="0" w:line="240" w:lineRule="auto"/>
        <w:ind w:left="15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1DE" w:rsidRDefault="004771DE" w:rsidP="00477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771DE" w:rsidRDefault="004771DE" w:rsidP="00477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1DE" w:rsidRDefault="004771DE" w:rsidP="00477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95CB5" w:rsidRDefault="00E95CB5"/>
    <w:sectPr w:rsidR="00E95CB5" w:rsidSect="00E9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1DE"/>
    <w:rsid w:val="001D44A7"/>
    <w:rsid w:val="001F07B1"/>
    <w:rsid w:val="003539C9"/>
    <w:rsid w:val="003D5AEB"/>
    <w:rsid w:val="003E3D8F"/>
    <w:rsid w:val="00410CED"/>
    <w:rsid w:val="0043524B"/>
    <w:rsid w:val="004771DE"/>
    <w:rsid w:val="0058710B"/>
    <w:rsid w:val="0077220B"/>
    <w:rsid w:val="00781C29"/>
    <w:rsid w:val="00782A4D"/>
    <w:rsid w:val="009A7880"/>
    <w:rsid w:val="00C126C3"/>
    <w:rsid w:val="00D76666"/>
    <w:rsid w:val="00E60262"/>
    <w:rsid w:val="00E95CB5"/>
    <w:rsid w:val="00F7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D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771DE"/>
    <w:pPr>
      <w:keepNext/>
      <w:spacing w:after="0" w:line="240" w:lineRule="auto"/>
      <w:outlineLvl w:val="0"/>
    </w:pPr>
    <w:rPr>
      <w:rFonts w:ascii="BashFont" w:eastAsia="Times New Roman" w:hAnsi="BashFont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1DE"/>
    <w:rPr>
      <w:rFonts w:ascii="BashFont" w:eastAsia="Times New Roman" w:hAnsi="BashFont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7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7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6</cp:revision>
  <cp:lastPrinted>2018-04-26T07:27:00Z</cp:lastPrinted>
  <dcterms:created xsi:type="dcterms:W3CDTF">2018-08-01T05:24:00Z</dcterms:created>
  <dcterms:modified xsi:type="dcterms:W3CDTF">2018-08-01T05:31:00Z</dcterms:modified>
</cp:coreProperties>
</file>