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570"/>
        <w:gridCol w:w="4112"/>
      </w:tblGrid>
      <w:tr w:rsidR="006F134E" w:rsidTr="00674F5E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  <w:p w:rsidR="006F134E" w:rsidRDefault="006F134E" w:rsidP="00674F5E">
            <w:pPr>
              <w:pStyle w:val="a3"/>
              <w:rPr>
                <w:rFonts w:ascii="TimBashk" w:hAnsi="TimBashk"/>
                <w:b w:val="0"/>
                <w:sz w:val="22"/>
              </w:rPr>
            </w:pPr>
          </w:p>
          <w:p w:rsidR="006F134E" w:rsidRDefault="006F134E" w:rsidP="00674F5E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6F134E" w:rsidRDefault="006F134E" w:rsidP="00674F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6F134E" w:rsidRDefault="006F134E" w:rsidP="00674F5E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134E" w:rsidRDefault="006F134E" w:rsidP="00674F5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66040</wp:posOffset>
                  </wp:positionV>
                  <wp:extent cx="702310" cy="876935"/>
                  <wp:effectExtent l="19050" t="0" r="2540" b="0"/>
                  <wp:wrapNone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134E" w:rsidRDefault="006F134E" w:rsidP="00674F5E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     СОВЕТ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6F134E" w:rsidRDefault="006F134E" w:rsidP="00674F5E">
            <w:pPr>
              <w:pStyle w:val="a3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F134E" w:rsidRDefault="006F134E" w:rsidP="00674F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6F134E" w:rsidRDefault="006F134E" w:rsidP="00674F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6F134E" w:rsidRDefault="006F134E" w:rsidP="00674F5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6F134E" w:rsidRPr="00A45CAB" w:rsidRDefault="006F134E" w:rsidP="006F134E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6F134E" w:rsidRPr="00110704" w:rsidRDefault="006F134E" w:rsidP="006F134E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 w:rsidR="00541811">
        <w:rPr>
          <w:bCs/>
          <w:color w:val="000000"/>
          <w:sz w:val="22"/>
          <w:szCs w:val="28"/>
        </w:rPr>
        <w:t>30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541811">
        <w:rPr>
          <w:bCs/>
          <w:color w:val="000000"/>
          <w:sz w:val="22"/>
          <w:szCs w:val="28"/>
        </w:rPr>
        <w:t>мая2018</w:t>
      </w:r>
      <w:r w:rsidRPr="00110704">
        <w:rPr>
          <w:bCs/>
          <w:color w:val="000000"/>
          <w:sz w:val="22"/>
          <w:szCs w:val="28"/>
        </w:rPr>
        <w:t>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 w:rsidR="00541811">
        <w:rPr>
          <w:bCs/>
          <w:color w:val="000000"/>
          <w:sz w:val="28"/>
          <w:szCs w:val="28"/>
        </w:rPr>
        <w:t>134</w:t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 w:rsidR="00541811">
        <w:rPr>
          <w:bCs/>
          <w:color w:val="000000"/>
          <w:sz w:val="22"/>
          <w:szCs w:val="28"/>
        </w:rPr>
        <w:t>30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541811">
        <w:rPr>
          <w:bCs/>
          <w:color w:val="000000"/>
          <w:sz w:val="22"/>
          <w:szCs w:val="28"/>
        </w:rPr>
        <w:t>мая  2018</w:t>
      </w:r>
      <w:r w:rsidRPr="00110704">
        <w:rPr>
          <w:bCs/>
          <w:color w:val="000000"/>
          <w:sz w:val="22"/>
          <w:szCs w:val="28"/>
        </w:rPr>
        <w:t>г.</w:t>
      </w: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Pr="00F40554">
        <w:rPr>
          <w:b/>
          <w:sz w:val="28"/>
          <w:szCs w:val="28"/>
        </w:rPr>
        <w:t xml:space="preserve">поселения </w:t>
      </w:r>
      <w:proofErr w:type="spellStart"/>
      <w:r w:rsidR="006F134E">
        <w:rPr>
          <w:b/>
          <w:sz w:val="28"/>
          <w:szCs w:val="28"/>
        </w:rPr>
        <w:t>Ишмухаметовский</w:t>
      </w:r>
      <w:proofErr w:type="spellEnd"/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2E7B1D">
        <w:rPr>
          <w:b/>
          <w:sz w:val="28"/>
          <w:szCs w:val="28"/>
        </w:rPr>
        <w:t xml:space="preserve"> </w:t>
      </w:r>
      <w:r w:rsidR="00541811">
        <w:rPr>
          <w:b/>
          <w:sz w:val="28"/>
          <w:szCs w:val="28"/>
        </w:rPr>
        <w:t>на 2018</w:t>
      </w:r>
      <w:r w:rsidRPr="00F40554">
        <w:rPr>
          <w:b/>
          <w:sz w:val="28"/>
          <w:szCs w:val="28"/>
        </w:rPr>
        <w:t xml:space="preserve"> год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2E7B1D" w:rsidRPr="002E7B1D" w:rsidRDefault="0080757F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</w:t>
      </w:r>
      <w:r w:rsidR="00896A12" w:rsidRPr="002E7B1D">
        <w:rPr>
          <w:sz w:val="28"/>
          <w:szCs w:val="28"/>
        </w:rPr>
        <w:t>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="00896A12"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 w:rsidRPr="002E7B1D">
        <w:rPr>
          <w:sz w:val="28"/>
          <w:szCs w:val="28"/>
        </w:rPr>
        <w:t xml:space="preserve">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</w:p>
    <w:p w:rsidR="00F40554" w:rsidRPr="002E7B1D" w:rsidRDefault="00F40554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 </w:t>
      </w:r>
      <w:r w:rsidRPr="002E7B1D">
        <w:rPr>
          <w:sz w:val="28"/>
          <w:szCs w:val="28"/>
        </w:rPr>
        <w:t>муниципального района Баймакский район</w:t>
      </w:r>
      <w:r w:rsidR="00541811">
        <w:rPr>
          <w:sz w:val="28"/>
          <w:szCs w:val="28"/>
        </w:rPr>
        <w:t xml:space="preserve"> Республики Башкортостан на 2018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7549AF">
        <w:rPr>
          <w:sz w:val="28"/>
          <w:szCs w:val="28"/>
        </w:rPr>
        <w:t>»</w:t>
      </w:r>
      <w:r w:rsidR="0034715A" w:rsidRPr="002E7B1D">
        <w:rPr>
          <w:sz w:val="28"/>
          <w:szCs w:val="28"/>
        </w:rPr>
        <w:t>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</w:t>
      </w:r>
      <w:r w:rsidR="006F134E">
        <w:rPr>
          <w:sz w:val="28"/>
          <w:szCs w:val="28"/>
        </w:rPr>
        <w:t xml:space="preserve">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 муниципального района Баймакский район Республики Башкортоста</w:t>
      </w:r>
      <w:r w:rsidR="006F134E">
        <w:rPr>
          <w:sz w:val="28"/>
          <w:szCs w:val="28"/>
        </w:rPr>
        <w:t xml:space="preserve">н </w:t>
      </w:r>
      <w:proofErr w:type="spellStart"/>
      <w:r w:rsidR="006F134E">
        <w:rPr>
          <w:sz w:val="28"/>
          <w:szCs w:val="28"/>
        </w:rPr>
        <w:t>Сагадеева</w:t>
      </w:r>
      <w:proofErr w:type="spellEnd"/>
      <w:r w:rsidR="006F134E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Мизатуллу</w:t>
      </w:r>
      <w:proofErr w:type="spellEnd"/>
      <w:r w:rsidR="006F134E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Алибаевича</w:t>
      </w:r>
      <w:proofErr w:type="spellEnd"/>
      <w:r w:rsidR="002E7B1D">
        <w:rPr>
          <w:sz w:val="28"/>
          <w:szCs w:val="28"/>
        </w:rPr>
        <w:t>.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2E7B1D" w:rsidP="002E7B1D">
      <w:pPr>
        <w:ind w:firstLine="708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Глава сельс</w:t>
      </w:r>
      <w:r w:rsidR="006F134E">
        <w:rPr>
          <w:sz w:val="28"/>
          <w:szCs w:val="28"/>
        </w:rPr>
        <w:t xml:space="preserve">кого поселения </w:t>
      </w:r>
      <w:r w:rsidR="006F134E">
        <w:rPr>
          <w:sz w:val="28"/>
          <w:szCs w:val="28"/>
        </w:rPr>
        <w:tab/>
      </w:r>
      <w:r w:rsidR="006F134E">
        <w:rPr>
          <w:sz w:val="28"/>
          <w:szCs w:val="28"/>
        </w:rPr>
        <w:tab/>
      </w:r>
      <w:r w:rsidR="006F134E">
        <w:rPr>
          <w:sz w:val="28"/>
          <w:szCs w:val="28"/>
        </w:rPr>
        <w:tab/>
        <w:t xml:space="preserve">  Ф.С.Рахматуллин</w:t>
      </w:r>
    </w:p>
    <w:p w:rsidR="00F40554" w:rsidRPr="002E7B1D" w:rsidRDefault="002E7B1D" w:rsidP="002933D1">
      <w:pPr>
        <w:tabs>
          <w:tab w:val="center" w:pos="4677"/>
          <w:tab w:val="right" w:pos="9355"/>
        </w:tabs>
        <w:ind w:firstLine="4536"/>
        <w:jc w:val="both"/>
        <w:rPr>
          <w:szCs w:val="20"/>
        </w:rPr>
      </w:pPr>
      <w:r>
        <w:rPr>
          <w:sz w:val="28"/>
          <w:szCs w:val="28"/>
        </w:rPr>
        <w:br w:type="page"/>
      </w:r>
      <w:r w:rsidR="00F40554" w:rsidRPr="002E7B1D">
        <w:rPr>
          <w:szCs w:val="20"/>
        </w:rPr>
        <w:lastRenderedPageBreak/>
        <w:t>Приложение №1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 xml:space="preserve"> 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proofErr w:type="spellStart"/>
      <w:r w:rsidR="006F134E">
        <w:rPr>
          <w:szCs w:val="20"/>
        </w:rPr>
        <w:t>Ишмухаметовский</w:t>
      </w:r>
      <w:proofErr w:type="spellEnd"/>
      <w:r w:rsidR="002E7B1D" w:rsidRPr="002E7B1D">
        <w:rPr>
          <w:szCs w:val="20"/>
        </w:rPr>
        <w:t xml:space="preserve">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F40554" w:rsidRDefault="00F40554" w:rsidP="002E7B1D">
      <w:pPr>
        <w:tabs>
          <w:tab w:val="center" w:pos="4677"/>
          <w:tab w:val="right" w:pos="9355"/>
        </w:tabs>
        <w:ind w:left="4536"/>
        <w:rPr>
          <w:sz w:val="20"/>
          <w:szCs w:val="20"/>
        </w:rPr>
      </w:pPr>
      <w:r w:rsidRPr="002E7B1D">
        <w:rPr>
          <w:szCs w:val="20"/>
        </w:rPr>
        <w:t>№</w:t>
      </w:r>
      <w:r w:rsidR="00541811">
        <w:rPr>
          <w:szCs w:val="20"/>
        </w:rPr>
        <w:t>134</w:t>
      </w:r>
      <w:r w:rsidRPr="002E7B1D">
        <w:rPr>
          <w:szCs w:val="20"/>
        </w:rPr>
        <w:t>от «</w:t>
      </w:r>
      <w:r w:rsidR="00541811">
        <w:rPr>
          <w:szCs w:val="20"/>
        </w:rPr>
        <w:t>30</w:t>
      </w:r>
      <w:r w:rsidRPr="002E7B1D">
        <w:rPr>
          <w:szCs w:val="20"/>
        </w:rPr>
        <w:t xml:space="preserve">» </w:t>
      </w:r>
      <w:r w:rsidR="00541811">
        <w:rPr>
          <w:szCs w:val="20"/>
        </w:rPr>
        <w:t>мая 2018</w:t>
      </w:r>
      <w:r w:rsidRPr="002E7B1D">
        <w:rPr>
          <w:szCs w:val="20"/>
        </w:rPr>
        <w:t>г</w:t>
      </w:r>
      <w:r w:rsidRPr="00F40554">
        <w:rPr>
          <w:sz w:val="28"/>
          <w:szCs w:val="28"/>
        </w:rPr>
        <w:t>.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6F134E" w:rsidRPr="006F134E">
        <w:rPr>
          <w:b/>
          <w:sz w:val="28"/>
          <w:szCs w:val="28"/>
        </w:rPr>
        <w:t>Ишмухаметовский</w:t>
      </w:r>
      <w:proofErr w:type="spellEnd"/>
      <w:r w:rsidR="002E7B1D" w:rsidRPr="006F134E">
        <w:rPr>
          <w:b/>
          <w:sz w:val="28"/>
          <w:szCs w:val="28"/>
        </w:rPr>
        <w:t xml:space="preserve"> </w:t>
      </w:r>
      <w:r w:rsidR="002E7B1D">
        <w:rPr>
          <w:b/>
          <w:sz w:val="28"/>
          <w:szCs w:val="28"/>
        </w:rPr>
        <w:t>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>сельсовет</w:t>
      </w:r>
      <w:r w:rsidR="009A4786" w:rsidRPr="009A4786">
        <w:rPr>
          <w:sz w:val="28"/>
          <w:szCs w:val="28"/>
        </w:rPr>
        <w:t xml:space="preserve"> муниципального</w:t>
      </w:r>
      <w:r w:rsidR="00541811">
        <w:rPr>
          <w:sz w:val="28"/>
          <w:szCs w:val="28"/>
        </w:rPr>
        <w:t xml:space="preserve"> района Баймакский район на 2018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 xml:space="preserve">Основными задачами в сфере приватизации </w:t>
      </w:r>
      <w:r w:rsidR="00541811">
        <w:rPr>
          <w:sz w:val="28"/>
          <w:szCs w:val="28"/>
        </w:rPr>
        <w:t xml:space="preserve"> муниципального имущества в 2018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>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2. Прогноз влияния приватизации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proofErr w:type="spellStart"/>
      <w:r w:rsidR="006F134E" w:rsidRPr="006F134E">
        <w:rPr>
          <w:b/>
          <w:sz w:val="28"/>
          <w:szCs w:val="28"/>
        </w:rPr>
        <w:t>Ишмухаметовский</w:t>
      </w:r>
      <w:proofErr w:type="spellEnd"/>
      <w:r w:rsidR="006F134E" w:rsidRPr="006F134E">
        <w:rPr>
          <w:b/>
          <w:sz w:val="28"/>
          <w:szCs w:val="28"/>
        </w:rPr>
        <w:t xml:space="preserve"> </w:t>
      </w:r>
      <w:r w:rsidR="002E7B1D">
        <w:rPr>
          <w:b/>
          <w:sz w:val="28"/>
          <w:szCs w:val="28"/>
        </w:rPr>
        <w:t>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средств 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</w:t>
      </w:r>
      <w:proofErr w:type="gramStart"/>
      <w:r w:rsidRPr="009A4786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9A4786">
        <w:rPr>
          <w:sz w:val="28"/>
          <w:szCs w:val="28"/>
        </w:rPr>
        <w:t xml:space="preserve"> перечислению в бюджет сельского поселения</w:t>
      </w:r>
      <w:r w:rsidR="006F134E" w:rsidRPr="006F134E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Pr="009A4786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r w:rsidR="002E7B1D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>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4786">
        <w:rPr>
          <w:sz w:val="28"/>
          <w:szCs w:val="28"/>
        </w:rPr>
        <w:t>Баймакскому</w:t>
      </w:r>
      <w:proofErr w:type="spellEnd"/>
      <w:r w:rsidRPr="009A4786">
        <w:rPr>
          <w:sz w:val="28"/>
          <w:szCs w:val="28"/>
        </w:rPr>
        <w:t xml:space="preserve"> району и городу Баймаку.</w:t>
      </w:r>
    </w:p>
    <w:p w:rsidR="00A2630E" w:rsidRPr="002E7B1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>муниципального имущества ожидается</w:t>
      </w:r>
      <w:proofErr w:type="gramEnd"/>
      <w:r w:rsidRPr="009A4786">
        <w:rPr>
          <w:sz w:val="28"/>
          <w:szCs w:val="28"/>
        </w:rPr>
        <w:t xml:space="preserve"> поступление в бюджет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7549AF">
        <w:rPr>
          <w:sz w:val="28"/>
          <w:szCs w:val="28"/>
        </w:rPr>
        <w:t xml:space="preserve">47 700 </w:t>
      </w:r>
      <w:r w:rsidRPr="009A4786">
        <w:rPr>
          <w:sz w:val="28"/>
          <w:szCs w:val="28"/>
        </w:rPr>
        <w:t>тыс. руб.</w:t>
      </w:r>
    </w:p>
    <w:p w:rsidR="0080757F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554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постановлению </w:t>
      </w:r>
      <w:proofErr w:type="spellStart"/>
      <w:r>
        <w:rPr>
          <w:sz w:val="20"/>
          <w:szCs w:val="20"/>
        </w:rPr>
        <w:t>Админимстрации</w:t>
      </w:r>
      <w:proofErr w:type="spellEnd"/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СП </w:t>
      </w:r>
      <w:proofErr w:type="spellStart"/>
      <w:r>
        <w:rPr>
          <w:sz w:val="20"/>
          <w:szCs w:val="20"/>
        </w:rPr>
        <w:t>Ишмухаметовский</w:t>
      </w:r>
      <w:proofErr w:type="spellEnd"/>
      <w:r>
        <w:rPr>
          <w:sz w:val="20"/>
          <w:szCs w:val="20"/>
        </w:rPr>
        <w:t xml:space="preserve">  сельсовет МР</w:t>
      </w:r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Баймакский район Республики                               </w:t>
      </w:r>
    </w:p>
    <w:p w:rsidR="00AF164B" w:rsidRP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41811">
        <w:rPr>
          <w:sz w:val="20"/>
          <w:szCs w:val="20"/>
        </w:rPr>
        <w:t xml:space="preserve">           Башкортостан №134</w:t>
      </w:r>
      <w:r w:rsidR="00DF2458">
        <w:rPr>
          <w:sz w:val="20"/>
          <w:szCs w:val="20"/>
        </w:rPr>
        <w:t xml:space="preserve"> </w:t>
      </w:r>
      <w:r w:rsidR="00541811">
        <w:rPr>
          <w:sz w:val="20"/>
          <w:szCs w:val="20"/>
        </w:rPr>
        <w:t>от 30.05.2018</w:t>
      </w:r>
      <w:r>
        <w:rPr>
          <w:sz w:val="20"/>
          <w:szCs w:val="20"/>
        </w:rPr>
        <w:t>г.</w:t>
      </w:r>
    </w:p>
    <w:p w:rsidR="00F40554" w:rsidRDefault="00AF164B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</w:t>
      </w:r>
      <w:r w:rsidR="004B739D">
        <w:rPr>
          <w:b/>
          <w:sz w:val="28"/>
          <w:szCs w:val="28"/>
        </w:rPr>
        <w:t xml:space="preserve"> </w:t>
      </w:r>
      <w:r w:rsidR="006F134E">
        <w:rPr>
          <w:b/>
          <w:sz w:val="28"/>
          <w:szCs w:val="28"/>
        </w:rPr>
        <w:t xml:space="preserve">сельского поселения </w:t>
      </w:r>
      <w:proofErr w:type="spellStart"/>
      <w:r w:rsidR="006F134E" w:rsidRPr="006F134E">
        <w:rPr>
          <w:b/>
          <w:sz w:val="28"/>
          <w:szCs w:val="28"/>
        </w:rPr>
        <w:t>Ишмухаметовский</w:t>
      </w:r>
      <w:proofErr w:type="spellEnd"/>
      <w:r w:rsidR="006F134E">
        <w:rPr>
          <w:b/>
          <w:sz w:val="28"/>
          <w:szCs w:val="28"/>
        </w:rPr>
        <w:t xml:space="preserve"> </w:t>
      </w:r>
      <w:r w:rsidR="002E7B1D">
        <w:rPr>
          <w:b/>
          <w:sz w:val="28"/>
          <w:szCs w:val="28"/>
        </w:rPr>
        <w:t>сельсовет</w:t>
      </w:r>
      <w:r w:rsidR="004B739D"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 xml:space="preserve">муниципального района Баймакский район 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</w:t>
      </w:r>
      <w:bookmarkStart w:id="0" w:name="_GoBack"/>
      <w:bookmarkEnd w:id="0"/>
      <w:r>
        <w:rPr>
          <w:b/>
          <w:sz w:val="28"/>
          <w:szCs w:val="28"/>
        </w:rPr>
        <w:t>н, планируемого</w:t>
      </w:r>
      <w:r w:rsidR="004B739D">
        <w:rPr>
          <w:b/>
          <w:sz w:val="28"/>
          <w:szCs w:val="28"/>
        </w:rPr>
        <w:t xml:space="preserve"> </w:t>
      </w:r>
      <w:r w:rsidR="00541811">
        <w:rPr>
          <w:b/>
          <w:sz w:val="28"/>
          <w:szCs w:val="28"/>
        </w:rPr>
        <w:t>к приватизации в 2018</w:t>
      </w:r>
      <w:r w:rsidRPr="00F40554">
        <w:rPr>
          <w:b/>
          <w:sz w:val="28"/>
          <w:szCs w:val="28"/>
        </w:rPr>
        <w:t xml:space="preserve"> </w:t>
      </w:r>
      <w:proofErr w:type="spellStart"/>
      <w:r w:rsidRPr="00F40554">
        <w:rPr>
          <w:b/>
          <w:sz w:val="28"/>
          <w:szCs w:val="28"/>
        </w:rPr>
        <w:t>году</w:t>
      </w:r>
      <w:proofErr w:type="gramStart"/>
      <w:r w:rsidR="00AF164B">
        <w:rPr>
          <w:b/>
          <w:sz w:val="28"/>
          <w:szCs w:val="28"/>
        </w:rPr>
        <w:t>,и</w:t>
      </w:r>
      <w:proofErr w:type="gramEnd"/>
      <w:r w:rsidR="00AF164B">
        <w:rPr>
          <w:b/>
          <w:sz w:val="28"/>
          <w:szCs w:val="28"/>
        </w:rPr>
        <w:t>х</w:t>
      </w:r>
      <w:proofErr w:type="spellEnd"/>
      <w:r w:rsidR="00AF164B">
        <w:rPr>
          <w:b/>
          <w:sz w:val="28"/>
          <w:szCs w:val="28"/>
        </w:rPr>
        <w:t xml:space="preserve"> рыночная  стоимость*.</w:t>
      </w:r>
    </w:p>
    <w:p w:rsidR="00F40554" w:rsidRDefault="00F40554" w:rsidP="00F40554">
      <w:pPr>
        <w:jc w:val="both"/>
        <w:rPr>
          <w:sz w:val="28"/>
          <w:szCs w:val="26"/>
        </w:rPr>
      </w:pPr>
    </w:p>
    <w:p w:rsidR="0080757F" w:rsidRDefault="0080757F" w:rsidP="00F40554">
      <w:pPr>
        <w:jc w:val="both"/>
        <w:rPr>
          <w:sz w:val="28"/>
          <w:szCs w:val="26"/>
        </w:rPr>
      </w:pP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1985"/>
        <w:gridCol w:w="1559"/>
        <w:gridCol w:w="1276"/>
        <w:gridCol w:w="2207"/>
      </w:tblGrid>
      <w:tr w:rsidR="00BF62B2" w:rsidRPr="0060407C" w:rsidTr="00BF62B2">
        <w:trPr>
          <w:trHeight w:val="746"/>
        </w:trPr>
        <w:tc>
          <w:tcPr>
            <w:tcW w:w="568" w:type="dxa"/>
          </w:tcPr>
          <w:p w:rsidR="00BF62B2" w:rsidRPr="0060407C" w:rsidRDefault="00BF62B2" w:rsidP="0060407C">
            <w:pPr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 xml:space="preserve">№ </w:t>
            </w:r>
            <w:proofErr w:type="gramStart"/>
            <w:r w:rsidRPr="0060407C">
              <w:rPr>
                <w:b/>
                <w:sz w:val="22"/>
                <w:szCs w:val="26"/>
              </w:rPr>
              <w:t>п</w:t>
            </w:r>
            <w:proofErr w:type="gramEnd"/>
            <w:r w:rsidRPr="0060407C">
              <w:rPr>
                <w:b/>
                <w:sz w:val="22"/>
                <w:szCs w:val="26"/>
              </w:rPr>
              <w:t>/п</w:t>
            </w:r>
          </w:p>
        </w:tc>
        <w:tc>
          <w:tcPr>
            <w:tcW w:w="2976" w:type="dxa"/>
          </w:tcPr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Наименование,</w:t>
            </w:r>
          </w:p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Характеристика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60407C">
              <w:rPr>
                <w:b/>
                <w:sz w:val="22"/>
                <w:szCs w:val="26"/>
              </w:rPr>
              <w:t>имущества</w:t>
            </w:r>
          </w:p>
        </w:tc>
        <w:tc>
          <w:tcPr>
            <w:tcW w:w="1985" w:type="dxa"/>
          </w:tcPr>
          <w:p w:rsidR="00BF62B2" w:rsidRPr="0060407C" w:rsidRDefault="00BF62B2" w:rsidP="0060407C">
            <w:pPr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Местонахождение</w:t>
            </w:r>
          </w:p>
          <w:p w:rsidR="00BF62B2" w:rsidRPr="0060407C" w:rsidRDefault="00BF62B2" w:rsidP="0060407C">
            <w:pPr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имущества</w:t>
            </w:r>
          </w:p>
        </w:tc>
        <w:tc>
          <w:tcPr>
            <w:tcW w:w="1559" w:type="dxa"/>
          </w:tcPr>
          <w:p w:rsidR="00BF62B2" w:rsidRPr="0060407C" w:rsidRDefault="00BF62B2" w:rsidP="0060407C">
            <w:pPr>
              <w:ind w:left="302" w:hanging="302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Сроки</w:t>
            </w:r>
          </w:p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приватизации</w:t>
            </w:r>
          </w:p>
        </w:tc>
        <w:tc>
          <w:tcPr>
            <w:tcW w:w="1276" w:type="dxa"/>
          </w:tcPr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Рыночная ст</w:t>
            </w:r>
            <w:r w:rsidRPr="00BF62B2">
              <w:rPr>
                <w:b/>
                <w:i/>
                <w:sz w:val="22"/>
                <w:szCs w:val="26"/>
              </w:rPr>
              <w:t>о</w:t>
            </w:r>
            <w:r>
              <w:rPr>
                <w:b/>
                <w:sz w:val="22"/>
                <w:szCs w:val="26"/>
              </w:rPr>
              <w:t>имост</w:t>
            </w:r>
            <w:proofErr w:type="gramStart"/>
            <w:r>
              <w:rPr>
                <w:b/>
                <w:sz w:val="22"/>
                <w:szCs w:val="26"/>
              </w:rPr>
              <w:t>ь(</w:t>
            </w:r>
            <w:proofErr w:type="gramEnd"/>
            <w:r>
              <w:rPr>
                <w:b/>
                <w:sz w:val="22"/>
                <w:szCs w:val="26"/>
              </w:rPr>
              <w:t>в рублях)</w:t>
            </w:r>
          </w:p>
        </w:tc>
        <w:tc>
          <w:tcPr>
            <w:tcW w:w="2207" w:type="dxa"/>
            <w:shd w:val="clear" w:color="auto" w:fill="auto"/>
          </w:tcPr>
          <w:p w:rsidR="00BF62B2" w:rsidRPr="00BF62B2" w:rsidRDefault="00BF62B2">
            <w:pPr>
              <w:rPr>
                <w:b/>
              </w:rPr>
            </w:pPr>
            <w:r w:rsidRPr="00BF62B2">
              <w:rPr>
                <w:b/>
              </w:rPr>
              <w:t>Реквизиты отчета</w:t>
            </w:r>
          </w:p>
        </w:tc>
      </w:tr>
      <w:tr w:rsidR="00BF62B2" w:rsidRPr="00647108" w:rsidTr="00BF62B2">
        <w:tblPrEx>
          <w:tblLook w:val="01E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 w:rsidRPr="0064710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F62B2" w:rsidRDefault="00541811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площадь:  1036,5</w:t>
            </w:r>
            <w:r w:rsidR="00BF62B2">
              <w:rPr>
                <w:sz w:val="20"/>
                <w:szCs w:val="20"/>
              </w:rPr>
              <w:t xml:space="preserve"> кв.м., </w:t>
            </w:r>
          </w:p>
          <w:p w:rsidR="00BF62B2" w:rsidRDefault="00541811" w:rsidP="00296DBA">
            <w:pPr>
              <w:ind w:right="-108" w:hanging="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кад.№</w:t>
            </w:r>
            <w:proofErr w:type="spellEnd"/>
            <w:r>
              <w:rPr>
                <w:sz w:val="20"/>
                <w:szCs w:val="20"/>
              </w:rPr>
              <w:t xml:space="preserve"> 02:06:080101:16</w:t>
            </w:r>
          </w:p>
          <w:p w:rsidR="00BF62B2" w:rsidRDefault="00541811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площадь: 1523</w:t>
            </w:r>
            <w:r w:rsidR="00BF62B2">
              <w:rPr>
                <w:sz w:val="20"/>
                <w:szCs w:val="20"/>
              </w:rPr>
              <w:t xml:space="preserve"> кв</w:t>
            </w:r>
            <w:proofErr w:type="gramStart"/>
            <w:r w:rsidR="00BF62B2">
              <w:rPr>
                <w:sz w:val="20"/>
                <w:szCs w:val="20"/>
              </w:rPr>
              <w:t>.м</w:t>
            </w:r>
            <w:proofErr w:type="gramEnd"/>
          </w:p>
          <w:p w:rsidR="00BF62B2" w:rsidRDefault="00541811" w:rsidP="00296DBA">
            <w:pPr>
              <w:ind w:right="-108" w:hanging="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Кад.№</w:t>
            </w:r>
            <w:proofErr w:type="spellEnd"/>
            <w:r>
              <w:rPr>
                <w:sz w:val="20"/>
                <w:szCs w:val="20"/>
              </w:rPr>
              <w:t xml:space="preserve"> 02:06: 080101:19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пунктов,</w:t>
            </w:r>
          </w:p>
          <w:p w:rsidR="00BF62B2" w:rsidRPr="00647108" w:rsidRDefault="00BF62B2" w:rsidP="00296D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разрешенное использование: для размещения фермы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7549AF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Баймакский </w:t>
            </w:r>
          </w:p>
          <w:p w:rsidR="007549AF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</w:t>
            </w:r>
            <w:r w:rsidR="00541811">
              <w:rPr>
                <w:sz w:val="20"/>
                <w:szCs w:val="20"/>
              </w:rPr>
              <w:t>н,</w:t>
            </w:r>
            <w:r w:rsidR="007549AF">
              <w:rPr>
                <w:sz w:val="20"/>
                <w:szCs w:val="20"/>
              </w:rPr>
              <w:t>с\с</w:t>
            </w:r>
            <w:proofErr w:type="spellEnd"/>
            <w:r w:rsidR="007549AF">
              <w:rPr>
                <w:sz w:val="20"/>
                <w:szCs w:val="20"/>
              </w:rPr>
              <w:t xml:space="preserve"> </w:t>
            </w:r>
            <w:proofErr w:type="spellStart"/>
            <w:r w:rsidR="007549AF">
              <w:rPr>
                <w:sz w:val="20"/>
                <w:szCs w:val="20"/>
              </w:rPr>
              <w:t>Ишмухаметовский</w:t>
            </w:r>
            <w:proofErr w:type="spellEnd"/>
            <w:r w:rsidR="007549AF">
              <w:rPr>
                <w:sz w:val="20"/>
                <w:szCs w:val="20"/>
              </w:rPr>
              <w:t xml:space="preserve"> ,</w:t>
            </w:r>
            <w:proofErr w:type="spellStart"/>
            <w:r w:rsidR="00541811">
              <w:rPr>
                <w:sz w:val="20"/>
                <w:szCs w:val="20"/>
              </w:rPr>
              <w:t>д</w:t>
            </w:r>
            <w:proofErr w:type="gramStart"/>
            <w:r w:rsidR="00541811">
              <w:rPr>
                <w:sz w:val="20"/>
                <w:szCs w:val="20"/>
              </w:rPr>
              <w:t>.Б</w:t>
            </w:r>
            <w:proofErr w:type="gramEnd"/>
            <w:r w:rsidR="00541811">
              <w:rPr>
                <w:sz w:val="20"/>
                <w:szCs w:val="20"/>
              </w:rPr>
              <w:t>аишево</w:t>
            </w:r>
            <w:proofErr w:type="spellEnd"/>
            <w:r w:rsidR="00541811">
              <w:rPr>
                <w:sz w:val="20"/>
                <w:szCs w:val="20"/>
              </w:rPr>
              <w:t>,</w:t>
            </w:r>
          </w:p>
          <w:p w:rsidR="007549AF" w:rsidRDefault="00541811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Ибрагимова</w:t>
            </w:r>
            <w:r w:rsidR="00754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BF62B2" w:rsidRPr="00541811" w:rsidRDefault="007549AF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541811">
              <w:rPr>
                <w:sz w:val="20"/>
                <w:szCs w:val="20"/>
              </w:rPr>
              <w:t>14Г</w:t>
            </w:r>
          </w:p>
          <w:p w:rsidR="00BF62B2" w:rsidRPr="00647108" w:rsidRDefault="00BF62B2" w:rsidP="0080757F">
            <w:pPr>
              <w:ind w:right="-54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541811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="00BF62B2">
              <w:rPr>
                <w:sz w:val="20"/>
                <w:szCs w:val="20"/>
                <w:lang w:val="en-US"/>
              </w:rPr>
              <w:t xml:space="preserve"> </w:t>
            </w:r>
            <w:r w:rsidR="00BF62B2">
              <w:rPr>
                <w:sz w:val="20"/>
                <w:szCs w:val="20"/>
              </w:rPr>
              <w:t>квартал</w:t>
            </w:r>
          </w:p>
          <w:p w:rsidR="00BF62B2" w:rsidRPr="00647108" w:rsidRDefault="00541811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 w:rsidR="00BF62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Pr="00541811" w:rsidRDefault="00541811" w:rsidP="0001299D">
            <w:pPr>
              <w:ind w:right="-54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47700</w:t>
            </w:r>
          </w:p>
        </w:tc>
        <w:tc>
          <w:tcPr>
            <w:tcW w:w="2207" w:type="dxa"/>
            <w:shd w:val="clear" w:color="auto" w:fill="auto"/>
          </w:tcPr>
          <w:p w:rsidR="00BF62B2" w:rsidRPr="00BF62B2" w:rsidRDefault="00541811" w:rsidP="0054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№ 18-03/2</w:t>
            </w:r>
            <w:r w:rsidR="00BF62B2" w:rsidRPr="00BF62B2">
              <w:rPr>
                <w:sz w:val="20"/>
                <w:szCs w:val="20"/>
              </w:rPr>
              <w:t>8 по оценке рыночной стоимости нежилого здания</w:t>
            </w:r>
            <w:r w:rsidR="00BF62B2">
              <w:rPr>
                <w:sz w:val="20"/>
                <w:szCs w:val="20"/>
              </w:rPr>
              <w:t xml:space="preserve">-телятника общей площадью </w:t>
            </w:r>
            <w:r w:rsidR="007549AF">
              <w:rPr>
                <w:sz w:val="20"/>
                <w:szCs w:val="20"/>
              </w:rPr>
              <w:t>1036,</w:t>
            </w:r>
            <w:r w:rsidRPr="00541811">
              <w:rPr>
                <w:sz w:val="20"/>
                <w:szCs w:val="20"/>
              </w:rPr>
              <w:t>5</w:t>
            </w:r>
            <w:r w:rsidR="00AF164B">
              <w:rPr>
                <w:sz w:val="20"/>
                <w:szCs w:val="20"/>
              </w:rPr>
              <w:t xml:space="preserve"> кв.м. с</w:t>
            </w:r>
            <w:r w:rsidRPr="00541811">
              <w:rPr>
                <w:sz w:val="20"/>
                <w:szCs w:val="20"/>
              </w:rPr>
              <w:t xml:space="preserve"> </w:t>
            </w:r>
            <w:r w:rsidR="00AF164B">
              <w:rPr>
                <w:sz w:val="20"/>
                <w:szCs w:val="20"/>
              </w:rPr>
              <w:t xml:space="preserve">земельным участком площадью </w:t>
            </w:r>
            <w:r w:rsidRPr="00541811">
              <w:rPr>
                <w:sz w:val="20"/>
                <w:szCs w:val="20"/>
              </w:rPr>
              <w:t>1523</w:t>
            </w:r>
            <w:r w:rsidR="00BF62B2">
              <w:rPr>
                <w:sz w:val="20"/>
                <w:szCs w:val="20"/>
              </w:rPr>
              <w:t xml:space="preserve"> </w:t>
            </w:r>
            <w:proofErr w:type="spellStart"/>
            <w:r w:rsidR="00BF62B2">
              <w:rPr>
                <w:sz w:val="20"/>
                <w:szCs w:val="20"/>
              </w:rPr>
              <w:t>кв.м,расположенных</w:t>
            </w:r>
            <w:proofErr w:type="spellEnd"/>
            <w:r w:rsidR="00BF62B2">
              <w:rPr>
                <w:sz w:val="20"/>
                <w:szCs w:val="20"/>
              </w:rPr>
              <w:t xml:space="preserve"> по </w:t>
            </w:r>
            <w:proofErr w:type="spellStart"/>
            <w:r w:rsidR="00BF62B2">
              <w:rPr>
                <w:sz w:val="20"/>
                <w:szCs w:val="20"/>
              </w:rPr>
              <w:t>адресу:Республика</w:t>
            </w:r>
            <w:proofErr w:type="spellEnd"/>
            <w:r w:rsidR="00BF62B2">
              <w:rPr>
                <w:sz w:val="20"/>
                <w:szCs w:val="20"/>
              </w:rPr>
              <w:t xml:space="preserve"> </w:t>
            </w:r>
            <w:proofErr w:type="spellStart"/>
            <w:r w:rsidR="00BF62B2">
              <w:rPr>
                <w:sz w:val="20"/>
                <w:szCs w:val="20"/>
              </w:rPr>
              <w:t>Башкоротостан,с</w:t>
            </w:r>
            <w:proofErr w:type="spellEnd"/>
            <w:r w:rsidR="00BF62B2">
              <w:rPr>
                <w:sz w:val="20"/>
                <w:szCs w:val="20"/>
              </w:rPr>
              <w:t xml:space="preserve">/с </w:t>
            </w:r>
            <w:proofErr w:type="spellStart"/>
            <w:r w:rsidR="00BF62B2">
              <w:rPr>
                <w:sz w:val="20"/>
                <w:szCs w:val="20"/>
              </w:rPr>
              <w:t>Ишмухаметовский</w:t>
            </w:r>
            <w:proofErr w:type="spellEnd"/>
            <w:r w:rsidR="00BF6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аишево,улица</w:t>
            </w:r>
            <w:proofErr w:type="spellEnd"/>
            <w:r>
              <w:rPr>
                <w:sz w:val="20"/>
                <w:szCs w:val="20"/>
              </w:rPr>
              <w:t xml:space="preserve"> Ибрагимова 14Г </w:t>
            </w:r>
            <w:r w:rsidR="007549AF">
              <w:rPr>
                <w:sz w:val="20"/>
                <w:szCs w:val="20"/>
              </w:rPr>
              <w:t xml:space="preserve">от </w:t>
            </w:r>
            <w:r w:rsidR="007549AF" w:rsidRPr="007549AF">
              <w:rPr>
                <w:sz w:val="20"/>
                <w:szCs w:val="20"/>
              </w:rPr>
              <w:t>28</w:t>
            </w:r>
            <w:r w:rsidR="007549AF">
              <w:rPr>
                <w:sz w:val="20"/>
                <w:szCs w:val="20"/>
              </w:rPr>
              <w:t xml:space="preserve"> </w:t>
            </w:r>
            <w:r w:rsidR="007549AF" w:rsidRPr="007549AF">
              <w:rPr>
                <w:sz w:val="20"/>
                <w:szCs w:val="20"/>
              </w:rPr>
              <w:t>марта</w:t>
            </w:r>
            <w:r w:rsidR="007549AF">
              <w:rPr>
                <w:sz w:val="20"/>
                <w:szCs w:val="20"/>
              </w:rPr>
              <w:t xml:space="preserve"> 2018 </w:t>
            </w:r>
            <w:r w:rsidR="00BF62B2">
              <w:rPr>
                <w:sz w:val="20"/>
                <w:szCs w:val="20"/>
              </w:rPr>
              <w:t>г.</w:t>
            </w:r>
          </w:p>
        </w:tc>
      </w:tr>
    </w:tbl>
    <w:p w:rsidR="00035201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*рыночная стоимость определена на основании отчетов ООО «Независимая оценка»</w:t>
      </w: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P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015552" w:rsidRDefault="00015552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F134E">
        <w:rPr>
          <w:sz w:val="28"/>
          <w:szCs w:val="28"/>
        </w:rPr>
        <w:tab/>
      </w:r>
      <w:r w:rsidR="006F134E">
        <w:rPr>
          <w:sz w:val="28"/>
          <w:szCs w:val="28"/>
        </w:rPr>
        <w:tab/>
        <w:t>Ф.С.Рахматуллин</w:t>
      </w:r>
    </w:p>
    <w:p w:rsidR="00296DBA" w:rsidRDefault="00296DBA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296DBA" w:rsidRDefault="00296DBA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296DBA" w:rsidRDefault="00296DBA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296DBA" w:rsidSect="0080757F">
      <w:pgSz w:w="11906" w:h="16838"/>
      <w:pgMar w:top="568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635C7"/>
    <w:rsid w:val="00015552"/>
    <w:rsid w:val="00020364"/>
    <w:rsid w:val="00027203"/>
    <w:rsid w:val="00027E4F"/>
    <w:rsid w:val="00034772"/>
    <w:rsid w:val="00035201"/>
    <w:rsid w:val="00043710"/>
    <w:rsid w:val="00073123"/>
    <w:rsid w:val="00084A9C"/>
    <w:rsid w:val="000A61DE"/>
    <w:rsid w:val="000E39D9"/>
    <w:rsid w:val="00106970"/>
    <w:rsid w:val="00155CD6"/>
    <w:rsid w:val="0016318B"/>
    <w:rsid w:val="0019371B"/>
    <w:rsid w:val="001B3841"/>
    <w:rsid w:val="001F3482"/>
    <w:rsid w:val="00241E2D"/>
    <w:rsid w:val="00257452"/>
    <w:rsid w:val="002666C8"/>
    <w:rsid w:val="00285790"/>
    <w:rsid w:val="002933D1"/>
    <w:rsid w:val="00296DBA"/>
    <w:rsid w:val="002B13EC"/>
    <w:rsid w:val="002B58FE"/>
    <w:rsid w:val="002E7B1D"/>
    <w:rsid w:val="00340195"/>
    <w:rsid w:val="0034715A"/>
    <w:rsid w:val="00360C12"/>
    <w:rsid w:val="003700EA"/>
    <w:rsid w:val="00376192"/>
    <w:rsid w:val="003A7062"/>
    <w:rsid w:val="003C0DAF"/>
    <w:rsid w:val="003D4933"/>
    <w:rsid w:val="00427D1F"/>
    <w:rsid w:val="00443FCA"/>
    <w:rsid w:val="00455C63"/>
    <w:rsid w:val="004A5A49"/>
    <w:rsid w:val="004B0098"/>
    <w:rsid w:val="004B064C"/>
    <w:rsid w:val="004B739D"/>
    <w:rsid w:val="004C78C5"/>
    <w:rsid w:val="004E3CAC"/>
    <w:rsid w:val="004E4CE6"/>
    <w:rsid w:val="00520842"/>
    <w:rsid w:val="0053386F"/>
    <w:rsid w:val="00541811"/>
    <w:rsid w:val="00563FBE"/>
    <w:rsid w:val="005709FD"/>
    <w:rsid w:val="00584303"/>
    <w:rsid w:val="005B1D58"/>
    <w:rsid w:val="005F36F8"/>
    <w:rsid w:val="0060407C"/>
    <w:rsid w:val="00611849"/>
    <w:rsid w:val="00657EE4"/>
    <w:rsid w:val="00672E7A"/>
    <w:rsid w:val="00686986"/>
    <w:rsid w:val="00690703"/>
    <w:rsid w:val="006918CA"/>
    <w:rsid w:val="006F134E"/>
    <w:rsid w:val="0070484D"/>
    <w:rsid w:val="0070576D"/>
    <w:rsid w:val="00706372"/>
    <w:rsid w:val="00720F44"/>
    <w:rsid w:val="007549AF"/>
    <w:rsid w:val="00766F54"/>
    <w:rsid w:val="00774DB7"/>
    <w:rsid w:val="00777E5F"/>
    <w:rsid w:val="007867E8"/>
    <w:rsid w:val="007A202A"/>
    <w:rsid w:val="007A2F69"/>
    <w:rsid w:val="007A6371"/>
    <w:rsid w:val="007B5CCF"/>
    <w:rsid w:val="007C379A"/>
    <w:rsid w:val="007E4F74"/>
    <w:rsid w:val="007F0227"/>
    <w:rsid w:val="008002C9"/>
    <w:rsid w:val="0080757F"/>
    <w:rsid w:val="00830558"/>
    <w:rsid w:val="008329FA"/>
    <w:rsid w:val="00862220"/>
    <w:rsid w:val="008635C7"/>
    <w:rsid w:val="008643F7"/>
    <w:rsid w:val="00876354"/>
    <w:rsid w:val="00881C54"/>
    <w:rsid w:val="00881CB6"/>
    <w:rsid w:val="00896A12"/>
    <w:rsid w:val="008C0912"/>
    <w:rsid w:val="008D3A8A"/>
    <w:rsid w:val="008E5569"/>
    <w:rsid w:val="008F5279"/>
    <w:rsid w:val="0091437F"/>
    <w:rsid w:val="0094475A"/>
    <w:rsid w:val="009A4786"/>
    <w:rsid w:val="009A7E97"/>
    <w:rsid w:val="009C3845"/>
    <w:rsid w:val="009D1D5B"/>
    <w:rsid w:val="009D514B"/>
    <w:rsid w:val="00A0681B"/>
    <w:rsid w:val="00A20E0C"/>
    <w:rsid w:val="00A2630E"/>
    <w:rsid w:val="00A31F5B"/>
    <w:rsid w:val="00A42AD3"/>
    <w:rsid w:val="00A6055D"/>
    <w:rsid w:val="00A941FC"/>
    <w:rsid w:val="00AD4D9F"/>
    <w:rsid w:val="00AF164B"/>
    <w:rsid w:val="00AF3E89"/>
    <w:rsid w:val="00B21076"/>
    <w:rsid w:val="00B3076C"/>
    <w:rsid w:val="00B650FF"/>
    <w:rsid w:val="00BA57F0"/>
    <w:rsid w:val="00BE2872"/>
    <w:rsid w:val="00BF0E58"/>
    <w:rsid w:val="00BF62B2"/>
    <w:rsid w:val="00C2242A"/>
    <w:rsid w:val="00C26C3C"/>
    <w:rsid w:val="00C345EF"/>
    <w:rsid w:val="00C71F07"/>
    <w:rsid w:val="00CA1455"/>
    <w:rsid w:val="00CB431F"/>
    <w:rsid w:val="00CB5B5F"/>
    <w:rsid w:val="00CD7410"/>
    <w:rsid w:val="00CE1E1C"/>
    <w:rsid w:val="00CE5868"/>
    <w:rsid w:val="00CE638B"/>
    <w:rsid w:val="00D2274A"/>
    <w:rsid w:val="00D23150"/>
    <w:rsid w:val="00D3731C"/>
    <w:rsid w:val="00D4176F"/>
    <w:rsid w:val="00D442AB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DF2458"/>
    <w:rsid w:val="00E06F3B"/>
    <w:rsid w:val="00E44369"/>
    <w:rsid w:val="00E91006"/>
    <w:rsid w:val="00E94694"/>
    <w:rsid w:val="00E979F5"/>
    <w:rsid w:val="00EC5EE8"/>
    <w:rsid w:val="00F121E6"/>
    <w:rsid w:val="00F12623"/>
    <w:rsid w:val="00F14170"/>
    <w:rsid w:val="00F33AC5"/>
    <w:rsid w:val="00F3751A"/>
    <w:rsid w:val="00F40554"/>
    <w:rsid w:val="00F653CC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B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296D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4850-C773-43A9-A206-EFA9B403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сп ишмухамет</cp:lastModifiedBy>
  <cp:revision>2</cp:revision>
  <cp:lastPrinted>2018-06-18T05:07:00Z</cp:lastPrinted>
  <dcterms:created xsi:type="dcterms:W3CDTF">2018-06-18T05:09:00Z</dcterms:created>
  <dcterms:modified xsi:type="dcterms:W3CDTF">2018-06-18T05:09:00Z</dcterms:modified>
</cp:coreProperties>
</file>