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617753" w:rsidTr="00AA15DF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7753" w:rsidRDefault="00617753" w:rsidP="00AA15DF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617753" w:rsidRDefault="00617753" w:rsidP="00AA15DF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617753" w:rsidRDefault="00617753" w:rsidP="00AA1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617753" w:rsidRDefault="00617753" w:rsidP="00AA15DF">
            <w:pPr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7753" w:rsidRDefault="00617753" w:rsidP="00AA15DF">
            <w:pPr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7753" w:rsidRDefault="00617753" w:rsidP="00AA15DF">
            <w:pPr>
              <w:rPr>
                <w:rFonts w:ascii="BashFont" w:hAnsi="BashFont"/>
                <w:b/>
              </w:rPr>
            </w:pPr>
          </w:p>
          <w:p w:rsidR="00617753" w:rsidRDefault="00617753" w:rsidP="00AA15DF">
            <w:pPr>
              <w:pStyle w:val="1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7753" w:rsidRDefault="00617753" w:rsidP="00AA15DF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617753" w:rsidRDefault="00617753" w:rsidP="00AA15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617753" w:rsidRDefault="00617753" w:rsidP="00AA15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617753" w:rsidRDefault="00617753" w:rsidP="00AA15D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617753" w:rsidRDefault="00617753" w:rsidP="00617753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rFonts w:ascii="TimBashk" w:hAnsi="TimBashk"/>
          <w:sz w:val="28"/>
          <w:szCs w:val="28"/>
        </w:rPr>
        <w:t>БОЙОРО?</w:t>
      </w:r>
      <w:r>
        <w:rPr>
          <w:sz w:val="28"/>
          <w:szCs w:val="28"/>
        </w:rPr>
        <w:t xml:space="preserve">                                                                  РАСПОРЯЖЕНИЕ</w:t>
      </w:r>
    </w:p>
    <w:p w:rsidR="00617753" w:rsidRDefault="00617753" w:rsidP="00617753">
      <w:pPr>
        <w:jc w:val="center"/>
        <w:rPr>
          <w:sz w:val="28"/>
          <w:szCs w:val="28"/>
        </w:rPr>
      </w:pPr>
    </w:p>
    <w:p w:rsidR="00617753" w:rsidRDefault="00617753" w:rsidP="006177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«16»  </w:t>
      </w:r>
      <w:r>
        <w:rPr>
          <w:rFonts w:ascii="TimBashk" w:hAnsi="TimBashk"/>
          <w:sz w:val="28"/>
          <w:szCs w:val="28"/>
        </w:rPr>
        <w:t>4инуар</w:t>
      </w:r>
      <w:r>
        <w:rPr>
          <w:sz w:val="28"/>
          <w:szCs w:val="28"/>
        </w:rPr>
        <w:t xml:space="preserve">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№ 4                        «16»  января 2018 г.</w:t>
      </w:r>
    </w:p>
    <w:p w:rsidR="00617753" w:rsidRDefault="00617753" w:rsidP="00617753">
      <w:pPr>
        <w:jc w:val="both"/>
        <w:rPr>
          <w:sz w:val="28"/>
          <w:szCs w:val="28"/>
        </w:rPr>
      </w:pPr>
    </w:p>
    <w:p w:rsidR="00617753" w:rsidRDefault="00617753" w:rsidP="00617753">
      <w:pPr>
        <w:pStyle w:val="Style13"/>
        <w:widowControl/>
        <w:spacing w:before="134"/>
        <w:ind w:left="1037" w:right="960"/>
        <w:rPr>
          <w:rStyle w:val="FontStyle23"/>
          <w:rFonts w:eastAsiaTheme="majorEastAsia"/>
          <w:sz w:val="28"/>
          <w:szCs w:val="28"/>
        </w:rPr>
      </w:pPr>
      <w:r>
        <w:rPr>
          <w:rStyle w:val="FontStyle23"/>
          <w:rFonts w:eastAsiaTheme="majorEastAsia"/>
        </w:rPr>
        <w:t>«Об определении должностного лица, ответственного за работу по профилактике коррупционных и иных правонарушений в Администрации се</w:t>
      </w:r>
      <w:r>
        <w:rPr>
          <w:rStyle w:val="FontStyle23"/>
          <w:sz w:val="28"/>
          <w:szCs w:val="28"/>
        </w:rPr>
        <w:t xml:space="preserve">льского поселения </w:t>
      </w:r>
      <w:proofErr w:type="spellStart"/>
      <w:r>
        <w:rPr>
          <w:rStyle w:val="FontStyle23"/>
          <w:sz w:val="28"/>
          <w:szCs w:val="28"/>
        </w:rPr>
        <w:t>Ишмухаметовский</w:t>
      </w:r>
      <w:proofErr w:type="spellEnd"/>
      <w:r>
        <w:rPr>
          <w:rStyle w:val="FontStyle23"/>
          <w:rFonts w:eastAsiaTheme="majorEastAsia"/>
        </w:rPr>
        <w:t xml:space="preserve">  сельсовет  муниципального района Баймакский район Республики Башкортостан»</w:t>
      </w:r>
    </w:p>
    <w:p w:rsidR="00617753" w:rsidRDefault="00617753" w:rsidP="00617753">
      <w:pPr>
        <w:pStyle w:val="Style14"/>
        <w:widowControl/>
        <w:spacing w:line="240" w:lineRule="exact"/>
        <w:ind w:left="466"/>
        <w:rPr>
          <w:rFonts w:eastAsiaTheme="majorEastAsia"/>
        </w:rPr>
      </w:pPr>
    </w:p>
    <w:p w:rsidR="00617753" w:rsidRDefault="00617753" w:rsidP="00617753">
      <w:pPr>
        <w:pStyle w:val="Style14"/>
        <w:widowControl/>
        <w:spacing w:before="72" w:line="276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В соответствии с ФЗ «О противодействии коррупции» № 273-ФЗ  от 25.12.2008г., Указом президента Российской Федерации от 19.09.2017г. № 431 «О внесении изменений в некоторые акты Президента Российской Федерации в целях усиления </w:t>
      </w:r>
      <w:proofErr w:type="gramStart"/>
      <w:r>
        <w:rPr>
          <w:rStyle w:val="FontStyle18"/>
          <w:b w:val="0"/>
          <w:sz w:val="28"/>
          <w:szCs w:val="28"/>
        </w:rPr>
        <w:t>контроля за</w:t>
      </w:r>
      <w:proofErr w:type="gramEnd"/>
      <w:r>
        <w:rPr>
          <w:rStyle w:val="FontStyle18"/>
          <w:b w:val="0"/>
          <w:sz w:val="28"/>
          <w:szCs w:val="28"/>
        </w:rPr>
        <w:t xml:space="preserve"> соблюдением законодательства о противодействии коррупции» </w:t>
      </w:r>
    </w:p>
    <w:p w:rsidR="00617753" w:rsidRDefault="00617753" w:rsidP="00617753">
      <w:pPr>
        <w:pStyle w:val="Style2"/>
        <w:widowControl/>
        <w:spacing w:line="240" w:lineRule="exact"/>
        <w:ind w:left="3854"/>
        <w:jc w:val="both"/>
      </w:pPr>
    </w:p>
    <w:p w:rsidR="00617753" w:rsidRDefault="00617753" w:rsidP="00617753">
      <w:pPr>
        <w:pStyle w:val="Style2"/>
        <w:widowControl/>
        <w:spacing w:before="77"/>
        <w:ind w:left="3854"/>
        <w:jc w:val="both"/>
        <w:rPr>
          <w:rStyle w:val="FontStyle20"/>
          <w:b w:val="0"/>
          <w:sz w:val="28"/>
          <w:szCs w:val="28"/>
        </w:rPr>
      </w:pPr>
      <w:r>
        <w:rPr>
          <w:rStyle w:val="FontStyle20"/>
          <w:b w:val="0"/>
          <w:sz w:val="28"/>
          <w:szCs w:val="28"/>
        </w:rPr>
        <w:t>РАСПОРЯЖАЮСЬ:</w:t>
      </w:r>
    </w:p>
    <w:p w:rsidR="00617753" w:rsidRDefault="00617753" w:rsidP="00617753">
      <w:pPr>
        <w:pStyle w:val="Style5"/>
        <w:widowControl/>
        <w:tabs>
          <w:tab w:val="left" w:pos="8237"/>
        </w:tabs>
        <w:spacing w:before="72" w:line="240" w:lineRule="auto"/>
        <w:rPr>
          <w:rStyle w:val="FontStyle21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1. Определить должностным лицом  Администрации ответственным за работу по профилактике коррупционных и иных правонарушений в Администрации сельского  поселения  </w:t>
      </w:r>
      <w:proofErr w:type="spellStart"/>
      <w:r>
        <w:rPr>
          <w:rStyle w:val="FontStyle18"/>
          <w:b w:val="0"/>
          <w:sz w:val="28"/>
          <w:szCs w:val="28"/>
        </w:rPr>
        <w:t>Ишмухаметовский</w:t>
      </w:r>
      <w:proofErr w:type="spellEnd"/>
      <w:r>
        <w:rPr>
          <w:rStyle w:val="FontStyle18"/>
          <w:b w:val="0"/>
          <w:sz w:val="28"/>
          <w:szCs w:val="28"/>
        </w:rPr>
        <w:t xml:space="preserve">   сельсовет  муниципального района Баймакский район Республики Башкортостан (далее Администрация) </w:t>
      </w:r>
      <w:proofErr w:type="spellStart"/>
      <w:r>
        <w:rPr>
          <w:rStyle w:val="FontStyle18"/>
          <w:b w:val="0"/>
          <w:sz w:val="28"/>
          <w:szCs w:val="28"/>
        </w:rPr>
        <w:t>Калимуллину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proofErr w:type="spellStart"/>
      <w:r>
        <w:rPr>
          <w:rStyle w:val="FontStyle18"/>
          <w:b w:val="0"/>
          <w:sz w:val="28"/>
          <w:szCs w:val="28"/>
        </w:rPr>
        <w:t>Зухру</w:t>
      </w:r>
      <w:proofErr w:type="spellEnd"/>
      <w:r>
        <w:rPr>
          <w:rStyle w:val="FontStyle18"/>
          <w:b w:val="0"/>
          <w:sz w:val="28"/>
          <w:szCs w:val="28"/>
        </w:rPr>
        <w:t xml:space="preserve"> </w:t>
      </w:r>
      <w:proofErr w:type="spellStart"/>
      <w:r>
        <w:rPr>
          <w:rStyle w:val="FontStyle18"/>
          <w:b w:val="0"/>
          <w:sz w:val="28"/>
          <w:szCs w:val="28"/>
        </w:rPr>
        <w:t>Хафизофну</w:t>
      </w:r>
      <w:proofErr w:type="spellEnd"/>
      <w:r>
        <w:rPr>
          <w:rStyle w:val="FontStyle18"/>
          <w:b w:val="0"/>
          <w:sz w:val="28"/>
          <w:szCs w:val="28"/>
        </w:rPr>
        <w:t>, управляющую  делами  Администрации  сельского  поселения</w:t>
      </w:r>
    </w:p>
    <w:p w:rsidR="00617753" w:rsidRDefault="00617753" w:rsidP="00617753">
      <w:pPr>
        <w:pStyle w:val="Style5"/>
        <w:widowControl/>
        <w:spacing w:line="240" w:lineRule="auto"/>
        <w:ind w:firstLine="470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2. </w:t>
      </w:r>
      <w:proofErr w:type="gramStart"/>
      <w:r>
        <w:rPr>
          <w:rStyle w:val="FontStyle18"/>
          <w:b w:val="0"/>
          <w:sz w:val="28"/>
          <w:szCs w:val="28"/>
        </w:rPr>
        <w:t>Возложить на должностные лица, указанные в пункте 1 настоящего распоряжения, выполнение следующих функций: обеспечение соблюдения муниципальными служащими Администрации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 другими федеральными законами (далее - требования к служебному поведению), принятие мер по выявлению и устранению причин и условий, способствующих возникновению конфликта интересов на</w:t>
      </w:r>
      <w:proofErr w:type="gramEnd"/>
      <w:r>
        <w:rPr>
          <w:rStyle w:val="FontStyle18"/>
          <w:b w:val="0"/>
          <w:sz w:val="28"/>
          <w:szCs w:val="28"/>
        </w:rPr>
        <w:t xml:space="preserve"> муниципальной службе;</w:t>
      </w:r>
    </w:p>
    <w:p w:rsidR="00617753" w:rsidRDefault="00617753" w:rsidP="00617753">
      <w:pPr>
        <w:pStyle w:val="Style7"/>
        <w:widowControl/>
        <w:spacing w:before="10" w:line="240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обеспечение деятельности Комиссии по соблюдению требований к служебному    поведению   муниципальных    служащих Администрации сельского  поселения  </w:t>
      </w:r>
      <w:proofErr w:type="spellStart"/>
      <w:r>
        <w:rPr>
          <w:rStyle w:val="FontStyle18"/>
          <w:b w:val="0"/>
          <w:sz w:val="28"/>
          <w:szCs w:val="28"/>
        </w:rPr>
        <w:t>Ишмухаметовский</w:t>
      </w:r>
      <w:proofErr w:type="spellEnd"/>
      <w:r>
        <w:rPr>
          <w:rStyle w:val="FontStyle18"/>
          <w:b w:val="0"/>
          <w:sz w:val="28"/>
          <w:szCs w:val="28"/>
        </w:rPr>
        <w:t xml:space="preserve">  сельсовет  муниципального района Баймакский район и урегулированию конфликта интересов; </w:t>
      </w:r>
      <w:proofErr w:type="gramStart"/>
      <w:r>
        <w:rPr>
          <w:rStyle w:val="FontStyle18"/>
          <w:b w:val="0"/>
          <w:sz w:val="28"/>
          <w:szCs w:val="28"/>
        </w:rPr>
        <w:t xml:space="preserve">оказание муниципальными служащими Администрации консультативной помощи по вопросам, связанным с уведомлением представителя нанимателя (работодателя), органов прокуратуры Российской Федерации, иных </w:t>
      </w:r>
      <w:r>
        <w:rPr>
          <w:rStyle w:val="FontStyle18"/>
          <w:b w:val="0"/>
          <w:sz w:val="28"/>
          <w:szCs w:val="28"/>
        </w:rPr>
        <w:lastRenderedPageBreak/>
        <w:t>федеральных государственных органов о фактах совершения</w:t>
      </w:r>
      <w:r>
        <w:rPr>
          <w:rStyle w:val="FontStyle18"/>
          <w:b w:val="0"/>
          <w:bCs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федеральными</w:t>
      </w:r>
      <w:r>
        <w:rPr>
          <w:rStyle w:val="FontStyle18"/>
          <w:b w:val="0"/>
          <w:bCs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государственными</w:t>
      </w:r>
      <w:r>
        <w:rPr>
          <w:rStyle w:val="FontStyle18"/>
          <w:b w:val="0"/>
          <w:bCs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служащими, государственными гражданскими служащими Республики Башкортостан или муниципальными служащими коррупционных правонарушений, непредставления ими сведений либо представление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617753" w:rsidRDefault="00617753" w:rsidP="00617753">
      <w:pPr>
        <w:pStyle w:val="Style7"/>
        <w:widowControl/>
        <w:spacing w:line="240" w:lineRule="auto"/>
        <w:ind w:firstLine="619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обеспечение реализации муниципальными служащими Администрации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617753" w:rsidRDefault="00617753" w:rsidP="00617753">
      <w:pPr>
        <w:pStyle w:val="Style7"/>
        <w:widowControl/>
        <w:spacing w:line="240" w:lineRule="auto"/>
        <w:ind w:firstLine="624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организация правового просвещения муниципальных служащих Администрации;</w:t>
      </w:r>
    </w:p>
    <w:p w:rsidR="00617753" w:rsidRDefault="00617753" w:rsidP="00617753">
      <w:pPr>
        <w:ind w:firstLine="709"/>
        <w:jc w:val="both"/>
      </w:pPr>
      <w:r>
        <w:rPr>
          <w:sz w:val="28"/>
          <w:szCs w:val="28"/>
        </w:rPr>
        <w:t xml:space="preserve"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муниципального района Баймакский район Республики Башкортостан, и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муниципального района Баймакский район Республики Башкортостан, а также сведений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части, касающейся профилактики коррупционных правонарушений), представляемых гражданами, претендующими </w:t>
      </w:r>
      <w:proofErr w:type="gramStart"/>
      <w:r>
        <w:rPr>
          <w:sz w:val="28"/>
          <w:szCs w:val="28"/>
        </w:rPr>
        <w:t xml:space="preserve">на замещение        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муниципального района Баймакский район Республики Башкортостан,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муниципального района Баймакский район Республики Башкортостан, требований к служебному поведению,  проверки соблюдения гражданами, замещавшими должности муниципальной службы в Администрации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муниципального района Баймакский район Республики Башкортостан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617753" w:rsidRDefault="00617753" w:rsidP="00617753">
      <w:pPr>
        <w:pStyle w:val="Style5"/>
        <w:widowControl/>
        <w:spacing w:line="240" w:lineRule="auto"/>
        <w:ind w:firstLine="408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подготовка в соответствии с их компетенцией проектов муниципальных правовых актов о противодействии коррупции; </w:t>
      </w:r>
    </w:p>
    <w:p w:rsidR="00617753" w:rsidRDefault="00617753" w:rsidP="00617753">
      <w:pPr>
        <w:pStyle w:val="Style5"/>
        <w:widowControl/>
        <w:spacing w:line="240" w:lineRule="auto"/>
        <w:ind w:firstLine="408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взаимодействие с правоохранительными органами в установленной сфере деятельности</w:t>
      </w:r>
    </w:p>
    <w:p w:rsidR="00617753" w:rsidRDefault="00617753" w:rsidP="00617753">
      <w:pPr>
        <w:pStyle w:val="Style5"/>
        <w:widowControl/>
        <w:spacing w:line="240" w:lineRule="auto"/>
        <w:ind w:firstLine="408"/>
        <w:rPr>
          <w:rStyle w:val="FontStyle18"/>
          <w:b w:val="0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 сельсовет муниципального района Баймакский район Республики Башкортостан</w:t>
      </w:r>
      <w:r>
        <w:rPr>
          <w:rFonts w:eastAsia="Calibri"/>
          <w:sz w:val="28"/>
          <w:szCs w:val="28"/>
          <w:lang w:eastAsia="en-US"/>
        </w:rPr>
        <w:t xml:space="preserve">, и муниципальными  служащими </w:t>
      </w:r>
      <w:r>
        <w:rPr>
          <w:rFonts w:eastAsia="Calibri"/>
          <w:sz w:val="28"/>
          <w:szCs w:val="28"/>
          <w:lang w:eastAsia="en-US"/>
        </w:rPr>
        <w:lastRenderedPageBreak/>
        <w:t>Администрации, сведений о соблюдении  муниципальными 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соблюдении гражданами, замещавшими должности муниципальной службы, </w:t>
      </w: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ограничений</w:t>
        </w:r>
      </w:hyperlink>
      <w:r>
        <w:rPr>
          <w:rFonts w:eastAsia="Calibri"/>
          <w:sz w:val="28"/>
          <w:szCs w:val="28"/>
          <w:lang w:eastAsia="en-US"/>
        </w:rPr>
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муниципальными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муниципальными служащими сведений, иной полученной информации</w:t>
      </w:r>
      <w:proofErr w:type="gramEnd"/>
    </w:p>
    <w:p w:rsidR="00617753" w:rsidRDefault="00617753" w:rsidP="00617753">
      <w:pPr>
        <w:pStyle w:val="Style5"/>
        <w:widowControl/>
        <w:spacing w:line="240" w:lineRule="auto"/>
        <w:ind w:firstLine="0"/>
        <w:rPr>
          <w:rStyle w:val="FontStyle18"/>
          <w:b w:val="0"/>
          <w:bCs w:val="0"/>
          <w:spacing w:val="2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    3. </w:t>
      </w:r>
      <w:proofErr w:type="gramStart"/>
      <w:r>
        <w:rPr>
          <w:rStyle w:val="FontStyle18"/>
          <w:b w:val="0"/>
          <w:sz w:val="28"/>
          <w:szCs w:val="28"/>
        </w:rPr>
        <w:t>Контроль за</w:t>
      </w:r>
      <w:proofErr w:type="gramEnd"/>
      <w:r>
        <w:rPr>
          <w:rStyle w:val="FontStyle18"/>
          <w:b w:val="0"/>
          <w:sz w:val="28"/>
          <w:szCs w:val="28"/>
        </w:rPr>
        <w:t xml:space="preserve"> исполнением настоящего распоряжения оставляю за собой</w:t>
      </w:r>
    </w:p>
    <w:p w:rsidR="00617753" w:rsidRDefault="00617753" w:rsidP="00617753">
      <w:pPr>
        <w:pStyle w:val="Style10"/>
        <w:widowControl/>
        <w:tabs>
          <w:tab w:val="left" w:pos="970"/>
        </w:tabs>
        <w:spacing w:after="989" w:line="240" w:lineRule="auto"/>
        <w:ind w:left="240" w:firstLine="0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4. Распоряжение вступает в силу со дня его подписания.</w:t>
      </w:r>
    </w:p>
    <w:p w:rsidR="00617753" w:rsidRDefault="00617753" w:rsidP="00617753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Глава сельского поселения</w:t>
      </w:r>
    </w:p>
    <w:p w:rsidR="00617753" w:rsidRDefault="00617753" w:rsidP="00617753">
      <w:pPr>
        <w:pStyle w:val="Style6"/>
        <w:widowControl/>
        <w:spacing w:line="240" w:lineRule="auto"/>
        <w:rPr>
          <w:rStyle w:val="FontStyle18"/>
          <w:b w:val="0"/>
          <w:sz w:val="28"/>
          <w:szCs w:val="28"/>
        </w:rPr>
      </w:pPr>
      <w:proofErr w:type="spellStart"/>
      <w:r>
        <w:rPr>
          <w:rStyle w:val="FontStyle18"/>
          <w:b w:val="0"/>
          <w:sz w:val="28"/>
          <w:szCs w:val="28"/>
        </w:rPr>
        <w:t>Ишмухаметовский</w:t>
      </w:r>
      <w:proofErr w:type="spellEnd"/>
      <w:r>
        <w:rPr>
          <w:rStyle w:val="FontStyle18"/>
          <w:b w:val="0"/>
          <w:sz w:val="28"/>
          <w:szCs w:val="28"/>
        </w:rPr>
        <w:t xml:space="preserve">  сельсовет:                                 Ф.С.Рахматуллин                                              </w:t>
      </w:r>
    </w:p>
    <w:p w:rsidR="00984B8D" w:rsidRDefault="00984B8D"/>
    <w:sectPr w:rsidR="00984B8D" w:rsidSect="0098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53"/>
    <w:rsid w:val="001D63CC"/>
    <w:rsid w:val="00617753"/>
    <w:rsid w:val="0098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7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7753"/>
    <w:rPr>
      <w:color w:val="0000FF"/>
      <w:u w:val="single"/>
    </w:rPr>
  </w:style>
  <w:style w:type="paragraph" w:customStyle="1" w:styleId="Style2">
    <w:name w:val="Style2"/>
    <w:basedOn w:val="a"/>
    <w:rsid w:val="006177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17753"/>
    <w:pPr>
      <w:widowControl w:val="0"/>
      <w:autoSpaceDE w:val="0"/>
      <w:autoSpaceDN w:val="0"/>
      <w:adjustRightInd w:val="0"/>
      <w:spacing w:line="252" w:lineRule="exact"/>
      <w:ind w:firstLine="55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61775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617753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617753"/>
    <w:pPr>
      <w:widowControl w:val="0"/>
      <w:autoSpaceDE w:val="0"/>
      <w:autoSpaceDN w:val="0"/>
      <w:adjustRightInd w:val="0"/>
      <w:spacing w:line="322" w:lineRule="exact"/>
      <w:ind w:hanging="730"/>
    </w:pPr>
    <w:rPr>
      <w:sz w:val="24"/>
      <w:szCs w:val="24"/>
    </w:rPr>
  </w:style>
  <w:style w:type="paragraph" w:customStyle="1" w:styleId="Style13">
    <w:name w:val="Style13"/>
    <w:basedOn w:val="a"/>
    <w:rsid w:val="00617753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617753"/>
    <w:pPr>
      <w:widowControl w:val="0"/>
      <w:autoSpaceDE w:val="0"/>
      <w:autoSpaceDN w:val="0"/>
      <w:adjustRightInd w:val="0"/>
      <w:spacing w:line="322" w:lineRule="exact"/>
      <w:ind w:firstLine="686"/>
      <w:jc w:val="both"/>
    </w:pPr>
    <w:rPr>
      <w:sz w:val="24"/>
      <w:szCs w:val="24"/>
    </w:rPr>
  </w:style>
  <w:style w:type="character" w:customStyle="1" w:styleId="FontStyle18">
    <w:name w:val="Font Style18"/>
    <w:rsid w:val="0061775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0">
    <w:name w:val="Font Style20"/>
    <w:rsid w:val="006177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617753"/>
    <w:rPr>
      <w:rFonts w:ascii="Times New Roman" w:hAnsi="Times New Roman" w:cs="Times New Roman" w:hint="default"/>
      <w:spacing w:val="-20"/>
      <w:sz w:val="24"/>
      <w:szCs w:val="24"/>
    </w:rPr>
  </w:style>
  <w:style w:type="character" w:customStyle="1" w:styleId="FontStyle23">
    <w:name w:val="Font Style23"/>
    <w:rsid w:val="0061775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7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03523B1BBEA92DCDAD3159E146FFD8BE14A5068CF8192D12C9FACFB7082D77E8E4F7FAE8O6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5916</Characters>
  <Application>Microsoft Office Word</Application>
  <DocSecurity>0</DocSecurity>
  <Lines>49</Lines>
  <Paragraphs>13</Paragraphs>
  <ScaleCrop>false</ScaleCrop>
  <Company>Microsoft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2018-01-26T05:15:00Z</dcterms:created>
  <dcterms:modified xsi:type="dcterms:W3CDTF">2018-01-26T05:15:00Z</dcterms:modified>
</cp:coreProperties>
</file>