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79696B" w:rsidTr="00D50B8D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9696B" w:rsidRDefault="0079696B" w:rsidP="00D50B8D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79696B" w:rsidRDefault="0079696B" w:rsidP="00D50B8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79696B" w:rsidRDefault="0079696B" w:rsidP="00D50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79696B" w:rsidRDefault="0079696B" w:rsidP="00D50B8D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9696B" w:rsidRDefault="0079696B" w:rsidP="00D50B8D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696B" w:rsidRDefault="0079696B" w:rsidP="00D50B8D">
            <w:pPr>
              <w:rPr>
                <w:rFonts w:ascii="BashFont" w:hAnsi="BashFont"/>
                <w:b/>
              </w:rPr>
            </w:pPr>
          </w:p>
          <w:p w:rsidR="0079696B" w:rsidRDefault="0079696B" w:rsidP="00D50B8D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9696B" w:rsidRDefault="0079696B" w:rsidP="00D50B8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79696B" w:rsidRDefault="0079696B" w:rsidP="00D50B8D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79696B" w:rsidRDefault="0079696B" w:rsidP="00D50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79696B" w:rsidRDefault="0079696B" w:rsidP="00D50B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79696B" w:rsidRDefault="0079696B" w:rsidP="0079696B">
      <w:pPr>
        <w:jc w:val="center"/>
        <w:rPr>
          <w:sz w:val="20"/>
          <w:szCs w:val="20"/>
        </w:rPr>
      </w:pPr>
      <w:r>
        <w:rPr>
          <w:rFonts w:ascii="Times New Roman Bash" w:hAnsi="Times New Roman Bash"/>
        </w:rPr>
        <w:t xml:space="preserve">КАРАР </w:t>
      </w:r>
      <w:r>
        <w:t xml:space="preserve">                                                                ПОСТАНОВЛЕНИЕ</w:t>
      </w:r>
    </w:p>
    <w:p w:rsidR="0079696B" w:rsidRPr="00E44DCE" w:rsidRDefault="0079696B" w:rsidP="0079696B">
      <w:pPr>
        <w:rPr>
          <w:sz w:val="20"/>
          <w:szCs w:val="20"/>
        </w:rPr>
      </w:pPr>
      <w:r>
        <w:t>« 13 »</w:t>
      </w:r>
      <w:r>
        <w:rPr>
          <w:rFonts w:ascii="TimBashk" w:hAnsi="TimBashk"/>
        </w:rPr>
        <w:t>4инуар</w:t>
      </w:r>
      <w:r>
        <w:t xml:space="preserve"> 2020 </w:t>
      </w:r>
      <w:proofErr w:type="spellStart"/>
      <w:r>
        <w:t>й</w:t>
      </w:r>
      <w:proofErr w:type="spellEnd"/>
      <w:r>
        <w:t>.                             № 12                      « 13»   января   2020</w:t>
      </w:r>
      <w:r w:rsidRPr="006926AD">
        <w:t xml:space="preserve"> г.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>
        <w:rPr>
          <w:rFonts w:eastAsiaTheme="minorEastAsia"/>
          <w:b/>
          <w:bCs/>
        </w:rPr>
        <w:t xml:space="preserve"> в сельском поселение </w:t>
      </w:r>
      <w:proofErr w:type="spellStart"/>
      <w:r>
        <w:rPr>
          <w:rFonts w:eastAsiaTheme="minorEastAsia"/>
          <w:b/>
          <w:bCs/>
        </w:rPr>
        <w:t>Ишмухаметовский</w:t>
      </w:r>
      <w:proofErr w:type="spellEnd"/>
      <w:r>
        <w:rPr>
          <w:rFonts w:eastAsiaTheme="minorEastAsia"/>
          <w:b/>
          <w:bCs/>
        </w:rPr>
        <w:t xml:space="preserve"> </w:t>
      </w:r>
      <w:proofErr w:type="spellStart"/>
      <w:r>
        <w:rPr>
          <w:rFonts w:eastAsiaTheme="minorEastAsia"/>
          <w:b/>
          <w:bCs/>
        </w:rPr>
        <w:t>сельсчовет</w:t>
      </w:r>
      <w:proofErr w:type="spellEnd"/>
      <w:r>
        <w:rPr>
          <w:rFonts w:eastAsiaTheme="minorEastAsia"/>
          <w:b/>
          <w:bCs/>
        </w:rPr>
        <w:t xml:space="preserve"> муниципального района Баймакский район Республики Башкортостан</w:t>
      </w:r>
      <w:proofErr w:type="gramEnd"/>
    </w:p>
    <w:p w:rsidR="0079696B" w:rsidRP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79696B" w:rsidRPr="00B14E3F" w:rsidRDefault="0079696B" w:rsidP="0079696B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696B" w:rsidRPr="00B14E3F" w:rsidRDefault="0079696B" w:rsidP="0079696B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696B" w:rsidRPr="00B14E3F" w:rsidRDefault="0079696B" w:rsidP="007969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</w:t>
      </w:r>
      <w:proofErr w:type="gramStart"/>
      <w:r w:rsidRPr="00B14E3F">
        <w:t>оказываемых</w:t>
      </w:r>
      <w:proofErr w:type="gramEnd"/>
      <w:r w:rsidRPr="00B14E3F">
        <w:t xml:space="preserve"> органами местного самоуправления в Республике Башкортостан» Администрация </w:t>
      </w:r>
      <w:r>
        <w:t xml:space="preserve">сельского поселения </w:t>
      </w:r>
      <w:proofErr w:type="spellStart"/>
      <w:r>
        <w:t>Ишмухаметовский</w:t>
      </w:r>
      <w:proofErr w:type="spellEnd"/>
      <w:r>
        <w:t xml:space="preserve"> сельсовет муниципального района Баймакский район Республики Башкортостан</w:t>
      </w:r>
    </w:p>
    <w:p w:rsidR="0079696B" w:rsidRPr="00B14E3F" w:rsidRDefault="0079696B" w:rsidP="0079696B">
      <w:pPr>
        <w:pStyle w:val="3"/>
        <w:ind w:firstLine="709"/>
        <w:rPr>
          <w:szCs w:val="28"/>
        </w:rPr>
      </w:pPr>
    </w:p>
    <w:p w:rsidR="0079696B" w:rsidRPr="00B14E3F" w:rsidRDefault="0079696B" w:rsidP="0079696B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proofErr w:type="gramStart"/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9696B">
        <w:rPr>
          <w:rFonts w:eastAsiaTheme="minorEastAsia"/>
          <w:bCs/>
        </w:rPr>
        <w:t xml:space="preserve">» </w:t>
      </w:r>
      <w:r w:rsidRPr="0079696B">
        <w:rPr>
          <w:bCs/>
        </w:rPr>
        <w:t xml:space="preserve"> </w:t>
      </w:r>
      <w:r w:rsidRPr="0079696B">
        <w:rPr>
          <w:rFonts w:eastAsiaTheme="minorEastAsia"/>
          <w:bCs/>
        </w:rPr>
        <w:t xml:space="preserve">в сельском </w:t>
      </w:r>
      <w:r>
        <w:rPr>
          <w:rFonts w:eastAsiaTheme="minorEastAsia"/>
          <w:bCs/>
        </w:rPr>
        <w:t xml:space="preserve">поселение </w:t>
      </w:r>
      <w:proofErr w:type="spellStart"/>
      <w:r>
        <w:rPr>
          <w:rFonts w:eastAsiaTheme="minorEastAsia"/>
          <w:bCs/>
        </w:rPr>
        <w:t>Ишмухаметовский</w:t>
      </w:r>
      <w:proofErr w:type="spellEnd"/>
      <w:r>
        <w:rPr>
          <w:rFonts w:eastAsiaTheme="minorEastAsia"/>
          <w:bCs/>
        </w:rPr>
        <w:t xml:space="preserve"> сельс</w:t>
      </w:r>
      <w:r w:rsidRPr="0079696B">
        <w:rPr>
          <w:rFonts w:eastAsiaTheme="minorEastAsia"/>
          <w:bCs/>
        </w:rPr>
        <w:t>овет муниципального района Баймакский район Республики Башкортостан</w:t>
      </w:r>
      <w:proofErr w:type="gramEnd"/>
    </w:p>
    <w:p w:rsidR="0079696B" w:rsidRPr="00B14E3F" w:rsidRDefault="0079696B" w:rsidP="0079696B">
      <w:pPr>
        <w:spacing w:after="0" w:line="240" w:lineRule="auto"/>
        <w:ind w:firstLine="709"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9696B" w:rsidRPr="00B14E3F" w:rsidRDefault="0079696B" w:rsidP="007969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14E3F">
        <w:rPr>
          <w:rFonts w:eastAsia="Times New Roman"/>
          <w:lang w:eastAsia="ru-RU"/>
        </w:rPr>
        <w:t xml:space="preserve">3. </w:t>
      </w:r>
      <w:r w:rsidR="00D50B8D" w:rsidRPr="003A4F11">
        <w:t>Настоящее постановление опубликовать на официальном сайте сельского поселения</w:t>
      </w:r>
      <w:r w:rsidR="00D50B8D">
        <w:t xml:space="preserve">    </w:t>
      </w:r>
      <w:hyperlink r:id="rId8" w:history="1">
        <w:r w:rsidR="00D50B8D" w:rsidRPr="00E44DCE">
          <w:rPr>
            <w:rStyle w:val="a4"/>
          </w:rPr>
          <w:t>http://ishmuhamet.ru/</w:t>
        </w:r>
      </w:hyperlink>
      <w:r w:rsidR="00D50B8D" w:rsidRPr="00E44DCE">
        <w:t xml:space="preserve"> </w:t>
      </w:r>
      <w:r w:rsidR="00D50B8D">
        <w:t xml:space="preserve"> и информационно</w:t>
      </w:r>
      <w:r w:rsidR="00D50B8D" w:rsidRPr="003A4F11">
        <w:t xml:space="preserve">м стенде в </w:t>
      </w:r>
      <w:r w:rsidR="00D50B8D" w:rsidRPr="003A4F11">
        <w:lastRenderedPageBreak/>
        <w:t xml:space="preserve">здании администрации сельского поселения по адресу: Республика Башкортостан , Баймакский район , </w:t>
      </w:r>
      <w:proofErr w:type="spellStart"/>
      <w:r w:rsidR="00D50B8D" w:rsidRPr="003A4F11">
        <w:t>с</w:t>
      </w:r>
      <w:proofErr w:type="gramStart"/>
      <w:r w:rsidR="00D50B8D" w:rsidRPr="003A4F11">
        <w:t>.И</w:t>
      </w:r>
      <w:proofErr w:type="gramEnd"/>
      <w:r w:rsidR="00D50B8D" w:rsidRPr="003A4F11">
        <w:t>шмухаметово</w:t>
      </w:r>
      <w:proofErr w:type="spellEnd"/>
      <w:r w:rsidR="00D50B8D" w:rsidRPr="003A4F11">
        <w:t xml:space="preserve"> ,</w:t>
      </w:r>
      <w:proofErr w:type="spellStart"/>
      <w:r w:rsidR="00D50B8D" w:rsidRPr="003A4F11">
        <w:t>ул.Даутова</w:t>
      </w:r>
      <w:proofErr w:type="spellEnd"/>
      <w:r w:rsidR="00D50B8D" w:rsidRPr="003A4F11">
        <w:t xml:space="preserve"> 1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4. </w:t>
      </w:r>
      <w:proofErr w:type="gramStart"/>
      <w:r w:rsidRPr="00B14E3F">
        <w:t>Контроль за</w:t>
      </w:r>
      <w:proofErr w:type="gramEnd"/>
      <w:r w:rsidRPr="00B14E3F">
        <w:t xml:space="preserve"> исполнением настоящего постановления возложить на (</w:t>
      </w:r>
      <w:r w:rsidRPr="00B14E3F">
        <w:rPr>
          <w:sz w:val="24"/>
          <w:szCs w:val="24"/>
        </w:rPr>
        <w:t>указывается соответствующее должностное лицо</w:t>
      </w:r>
      <w:r w:rsidRPr="00B14E3F">
        <w:t>).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Pr="00B14E3F" w:rsidRDefault="0079696B" w:rsidP="0079696B">
      <w:pPr>
        <w:spacing w:after="0" w:line="240" w:lineRule="auto"/>
        <w:ind w:firstLine="709"/>
        <w:jc w:val="both"/>
      </w:pPr>
    </w:p>
    <w:p w:rsidR="0079696B" w:rsidRPr="00B14E3F" w:rsidRDefault="0079696B" w:rsidP="0079696B">
      <w:pPr>
        <w:spacing w:after="0" w:line="240" w:lineRule="auto"/>
        <w:ind w:firstLine="709"/>
        <w:jc w:val="right"/>
      </w:pPr>
      <w:r w:rsidRPr="00B14E3F">
        <w:t>Глава Администрации</w:t>
      </w:r>
    </w:p>
    <w:p w:rsidR="0079696B" w:rsidRPr="00B14E3F" w:rsidRDefault="0079696B" w:rsidP="0079696B">
      <w:pPr>
        <w:spacing w:after="0" w:line="240" w:lineRule="auto"/>
        <w:ind w:firstLine="709"/>
        <w:jc w:val="right"/>
      </w:pPr>
      <w:r w:rsidRPr="00B14E3F">
        <w:t xml:space="preserve">(муниципальное образование) </w:t>
      </w:r>
    </w:p>
    <w:p w:rsidR="0079696B" w:rsidRPr="00B14E3F" w:rsidRDefault="0079696B" w:rsidP="0079696B">
      <w:pPr>
        <w:spacing w:after="0" w:line="240" w:lineRule="auto"/>
        <w:ind w:firstLine="709"/>
        <w:jc w:val="right"/>
      </w:pPr>
      <w:r w:rsidRPr="00B14E3F">
        <w:t>(подпись, Ф.И.О.)</w:t>
      </w:r>
    </w:p>
    <w:p w:rsidR="0079696B" w:rsidRPr="00B14E3F" w:rsidRDefault="0079696B" w:rsidP="0079696B">
      <w:pPr>
        <w:tabs>
          <w:tab w:val="left" w:pos="7425"/>
        </w:tabs>
        <w:spacing w:after="0" w:line="240" w:lineRule="auto"/>
        <w:ind w:firstLine="709"/>
        <w:rPr>
          <w:b/>
        </w:rPr>
      </w:pPr>
    </w:p>
    <w:p w:rsidR="0079696B" w:rsidRPr="00B14E3F" w:rsidRDefault="0079696B" w:rsidP="0079696B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79696B" w:rsidRPr="00B14E3F" w:rsidRDefault="0079696B" w:rsidP="0079696B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79696B" w:rsidRPr="00B14E3F" w:rsidRDefault="0079696B" w:rsidP="0079696B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79696B" w:rsidRPr="00B14E3F" w:rsidRDefault="0079696B" w:rsidP="0079696B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  <w:r w:rsidRPr="00B14E3F">
        <w:rPr>
          <w:b/>
        </w:rPr>
        <w:t>Утвержден</w:t>
      </w:r>
    </w:p>
    <w:p w:rsidR="0079696B" w:rsidRPr="001F4A6C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1F4A6C">
        <w:rPr>
          <w:b/>
        </w:rPr>
        <w:t>постановлением Администрации</w:t>
      </w:r>
    </w:p>
    <w:p w:rsidR="001F4A6C" w:rsidRPr="001F4A6C" w:rsidRDefault="001F4A6C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1F4A6C">
        <w:rPr>
          <w:b/>
        </w:rPr>
        <w:t xml:space="preserve">сельского поселения </w:t>
      </w:r>
      <w:proofErr w:type="spellStart"/>
      <w:r w:rsidRPr="001F4A6C">
        <w:rPr>
          <w:b/>
        </w:rPr>
        <w:t>Ишмухаметовский</w:t>
      </w:r>
      <w:proofErr w:type="spellEnd"/>
    </w:p>
    <w:p w:rsidR="001F4A6C" w:rsidRPr="001F4A6C" w:rsidRDefault="001F4A6C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1F4A6C">
        <w:rPr>
          <w:b/>
        </w:rPr>
        <w:t>сельсовет муниципального района</w:t>
      </w:r>
    </w:p>
    <w:p w:rsidR="001F4A6C" w:rsidRPr="001F4A6C" w:rsidRDefault="001F4A6C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/>
        </w:rPr>
      </w:pPr>
      <w:r w:rsidRPr="001F4A6C">
        <w:rPr>
          <w:b/>
        </w:rPr>
        <w:t xml:space="preserve"> Баймакский район Республики Башкортостан</w:t>
      </w:r>
      <w:r w:rsidRPr="001F4A6C">
        <w:rPr>
          <w:b/>
          <w:color w:val="000000"/>
        </w:rPr>
        <w:t xml:space="preserve"> </w:t>
      </w:r>
    </w:p>
    <w:p w:rsidR="0079696B" w:rsidRPr="00B14E3F" w:rsidRDefault="001F4A6C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>
        <w:rPr>
          <w:b/>
        </w:rPr>
        <w:t>от 13 января</w:t>
      </w:r>
      <w:r w:rsidR="0079696B" w:rsidRPr="00B14E3F">
        <w:rPr>
          <w:b/>
        </w:rPr>
        <w:t>20_</w:t>
      </w:r>
      <w:r>
        <w:rPr>
          <w:b/>
        </w:rPr>
        <w:t>20</w:t>
      </w:r>
      <w:r w:rsidR="0079696B" w:rsidRPr="00B14E3F">
        <w:rPr>
          <w:b/>
        </w:rPr>
        <w:t>__ года №__</w:t>
      </w:r>
      <w:r>
        <w:rPr>
          <w:b/>
        </w:rPr>
        <w:t>12</w:t>
      </w:r>
      <w:r w:rsidR="0079696B" w:rsidRPr="00B14E3F">
        <w:rPr>
          <w:b/>
        </w:rPr>
        <w:t>__</w:t>
      </w:r>
    </w:p>
    <w:p w:rsidR="0079696B" w:rsidRPr="00B14E3F" w:rsidRDefault="0079696B" w:rsidP="0079696B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79696B" w:rsidRPr="002E03D2" w:rsidRDefault="0079696B" w:rsidP="00D5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D50B8D">
        <w:rPr>
          <w:b/>
        </w:rPr>
        <w:t>сельском поселении</w:t>
      </w:r>
      <w:r w:rsidR="00D50B8D" w:rsidRPr="00D50B8D">
        <w:rPr>
          <w:b/>
        </w:rPr>
        <w:t xml:space="preserve"> </w:t>
      </w:r>
      <w:proofErr w:type="spellStart"/>
      <w:r w:rsidR="00D50B8D" w:rsidRPr="00D50B8D">
        <w:rPr>
          <w:b/>
        </w:rPr>
        <w:t>Ишмухаметовский</w:t>
      </w:r>
      <w:proofErr w:type="spellEnd"/>
      <w:r w:rsidR="00D50B8D" w:rsidRPr="00D50B8D">
        <w:rPr>
          <w:b/>
        </w:rPr>
        <w:t xml:space="preserve"> сельсовет муниципального района Баймакский район Республики Башкортостан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79696B" w:rsidRPr="002E03D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9696B" w:rsidRPr="002E03D2" w:rsidRDefault="0079696B" w:rsidP="00D50B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B14E3F">
        <w:t>1.1Административный регламент предоставления муниципальной услуги 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="00D50B8D">
        <w:t xml:space="preserve">сельском поселении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</w:t>
      </w:r>
      <w:proofErr w:type="gramEnd"/>
      <w:r w:rsidR="00D50B8D">
        <w:t xml:space="preserve"> район Республики Башкортостан</w:t>
      </w:r>
    </w:p>
    <w:p w:rsidR="0079696B" w:rsidRDefault="0079696B" w:rsidP="007969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79696B" w:rsidRPr="00B14E3F" w:rsidRDefault="0079696B" w:rsidP="007969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1.2. </w:t>
      </w:r>
      <w:r w:rsidRPr="00B14E3F">
        <w:rPr>
          <w:rFonts w:eastAsia="Times New Roman"/>
          <w:lang w:eastAsia="ru-RU"/>
        </w:rPr>
        <w:t>Заявителями настоящей муниципальной услуги  (далее – заявители) являются</w:t>
      </w:r>
      <w:r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Pr="000C3F6E"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lastRenderedPageBreak/>
        <w:t xml:space="preserve">         1.2.1. </w:t>
      </w:r>
      <w:proofErr w:type="gramStart"/>
      <w:r w:rsidRPr="00B14E3F">
        <w:t>состоящие</w:t>
      </w:r>
      <w:proofErr w:type="gramEnd"/>
      <w:r w:rsidRPr="00B14E3F">
        <w:t xml:space="preserve"> на учете в качестве нуждающихся в жилых помещениях</w:t>
      </w:r>
      <w:r>
        <w:t xml:space="preserve">. 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9696B" w:rsidRPr="00B14E3F" w:rsidRDefault="00A4706E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9696B" w:rsidRPr="00B14E3F">
          <w:rPr>
            <w:bCs/>
          </w:rPr>
          <w:t>Вне очереди</w:t>
        </w:r>
      </w:hyperlink>
      <w:r w:rsidR="0079696B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2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1.2.2. проживающие в коммунальной квартире, в которой освободилось жилое помещение муниципального жилищного фонда ____________________, являющиеся нанимателями </w:t>
      </w:r>
      <w:proofErr w:type="gramStart"/>
      <w:r>
        <w:t>и(</w:t>
      </w:r>
      <w:proofErr w:type="gramEnd"/>
      <w:r>
        <w:t>или) собственниками жилых помещений (комнат(</w:t>
      </w:r>
      <w:proofErr w:type="spellStart"/>
      <w:r>
        <w:t>ы</w:t>
      </w:r>
      <w:proofErr w:type="spellEnd"/>
      <w: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>
        <w:t>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______________________.</w:t>
      </w:r>
      <w:proofErr w:type="gramEnd"/>
    </w:p>
    <w:p w:rsidR="0079696B" w:rsidRPr="00B14E3F" w:rsidRDefault="0079696B" w:rsidP="007969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1.3. Интересы заявителей, указанных в пункте 1.2 настоящего Административного регламента, могут представлять лица, </w:t>
      </w:r>
      <w:r>
        <w:t>обладающие соответствующими полномочиями</w:t>
      </w:r>
      <w:r w:rsidRPr="00B14E3F">
        <w:t xml:space="preserve"> (далее – представитель).</w:t>
      </w:r>
    </w:p>
    <w:p w:rsidR="0079696B" w:rsidRPr="00B14E3F" w:rsidRDefault="0079696B" w:rsidP="007969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Pr="00133E22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79696B" w:rsidRPr="00133E22" w:rsidRDefault="0079696B" w:rsidP="0079696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79696B" w:rsidRPr="00133E22" w:rsidRDefault="0079696B" w:rsidP="0079696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</w:t>
      </w:r>
      <w:r w:rsidR="00D50B8D" w:rsidRPr="00B14E3F">
        <w:t xml:space="preserve">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133E22">
        <w:rPr>
          <w:color w:val="000000"/>
        </w:rPr>
        <w:t>или многофункциональном центре;</w:t>
      </w:r>
    </w:p>
    <w:p w:rsidR="0079696B" w:rsidRPr="00133E22" w:rsidRDefault="0079696B" w:rsidP="0079696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79696B" w:rsidRPr="00133E22" w:rsidRDefault="0079696B" w:rsidP="0079696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79696B" w:rsidRPr="00133E22" w:rsidRDefault="0079696B" w:rsidP="0079696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 xml:space="preserve">на Портале государственных и муниципальных услуг (функций) </w:t>
      </w:r>
      <w:r w:rsidRPr="00133E22">
        <w:lastRenderedPageBreak/>
        <w:t>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79696B" w:rsidRPr="00133E22" w:rsidRDefault="0079696B" w:rsidP="0079696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hyperlink r:id="rId13" w:history="1">
        <w:r w:rsidR="00D50B8D" w:rsidRPr="00E44DCE">
          <w:rPr>
            <w:rStyle w:val="a4"/>
          </w:rPr>
          <w:t>http://ishmuhamet.ru/</w:t>
        </w:r>
      </w:hyperlink>
      <w:r w:rsidR="00D50B8D" w:rsidRPr="00E44DCE">
        <w:t xml:space="preserve"> </w:t>
      </w:r>
      <w:r w:rsidR="00D50B8D">
        <w:t xml:space="preserve"> </w:t>
      </w:r>
      <w:r w:rsidRPr="00133E22">
        <w:rPr>
          <w:color w:val="000000"/>
        </w:rPr>
        <w:t xml:space="preserve"> (указать адрес официального сайта);</w:t>
      </w:r>
    </w:p>
    <w:p w:rsidR="0079696B" w:rsidRPr="00133E22" w:rsidRDefault="0079696B" w:rsidP="0079696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посредством размещения информации на информационных стендах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133E22">
        <w:rPr>
          <w:color w:val="000000"/>
        </w:rPr>
        <w:t>или многофункционального центра.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адресов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133E22">
        <w:t>и многофункциональных центров, обращение в которые необходимо для предоставления муниципальной услуги;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</w:t>
      </w:r>
      <w:r w:rsidR="00D50B8D">
        <w:t xml:space="preserve">ормации о работе Администрации 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Башкортостан;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9696B" w:rsidRPr="00133E22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 xml:space="preserve">. При устном обращении Заявителя (лично или по телефону) специалист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133E22"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79696B" w:rsidRPr="007A4334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9696B" w:rsidRPr="007A4334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Pr="007A4334">
        <w:lastRenderedPageBreak/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79696B" w:rsidRPr="007A4334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9696B" w:rsidRPr="007A4334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79696B" w:rsidRPr="007A4334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79696B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</w:t>
      </w:r>
      <w:proofErr w:type="gramStart"/>
      <w:r>
        <w:t xml:space="preserve">По письменному обращению специалист </w:t>
      </w:r>
      <w:r w:rsidRPr="00133E22">
        <w:t xml:space="preserve">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133E22">
        <w:t xml:space="preserve">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</w:t>
      </w:r>
      <w:r w:rsidRPr="00133E22">
        <w:lastRenderedPageBreak/>
        <w:t>документов, являющихся результатом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proofErr w:type="gramStart"/>
      <w:r w:rsidR="00D50B8D" w:rsidRPr="00133E22">
        <w:rPr>
          <w:color w:val="000000"/>
        </w:rPr>
        <w:t xml:space="preserve"> </w:t>
      </w:r>
      <w:r w:rsidR="00D50B8D">
        <w:rPr>
          <w:color w:val="000000"/>
        </w:rPr>
        <w:t>,</w:t>
      </w:r>
      <w:proofErr w:type="gramEnd"/>
      <w:r w:rsidRPr="00133E22">
        <w:t>в том числе информация о промежуточных и окончательных сроках таких административных процедур;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133E22">
        <w:t>), предоставляющего муниципальную услугу.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133E22">
        <w:lastRenderedPageBreak/>
        <w:t>муниципальных услуг (функций) Республики Башкортостан», предоставляется заявителю бесплатно.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133E22">
        <w:t>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 xml:space="preserve">. На информационных стендах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133E22">
        <w:t>подлежит размещению информация: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справочные телефоны структурных подразделений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133E22">
        <w:t>), предоставляющих муниципальную услугу, участвующих в предоставлении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133E22">
        <w:t>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документов, необходимых для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79696B" w:rsidRPr="00133E22" w:rsidRDefault="0079696B" w:rsidP="007969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 xml:space="preserve">. В залах ожидания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Pr="002D01C0" w:rsidRDefault="0079696B" w:rsidP="0079696B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79696B" w:rsidRPr="007039C1" w:rsidRDefault="0079696B" w:rsidP="0079696B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Pr="004875A5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Pr="004875A5">
        <w:rPr>
          <w:rFonts w:eastAsia="Calibri"/>
        </w:rPr>
        <w:t xml:space="preserve">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</w:t>
      </w:r>
      <w:r w:rsidR="00D50B8D">
        <w:lastRenderedPageBreak/>
        <w:t>Республики Башкортостан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79696B" w:rsidRPr="004875A5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информационных </w:t>
      </w:r>
      <w:proofErr w:type="gramStart"/>
      <w:r w:rsidRPr="004875A5">
        <w:rPr>
          <w:bCs/>
        </w:rPr>
        <w:t>стендах</w:t>
      </w:r>
      <w:proofErr w:type="gramEnd"/>
      <w:r w:rsidRPr="004875A5">
        <w:rPr>
          <w:bCs/>
        </w:rPr>
        <w:t xml:space="preserve">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4875A5">
        <w:rPr>
          <w:bCs/>
        </w:rPr>
        <w:t>);</w:t>
      </w:r>
    </w:p>
    <w:p w:rsidR="0079696B" w:rsidRPr="004875A5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 xml:space="preserve">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4875A5">
        <w:rPr>
          <w:bCs/>
        </w:rPr>
        <w:t xml:space="preserve">в информационно-телекоммуникационной сети Интернет </w:t>
      </w:r>
      <w:r w:rsidRPr="004875A5">
        <w:rPr>
          <w:bCs/>
          <w:lang w:val="en-US"/>
        </w:rPr>
        <w:t>www</w:t>
      </w:r>
      <w:r w:rsidRPr="004875A5">
        <w:rPr>
          <w:bCs/>
        </w:rPr>
        <w:t>. _______.</w:t>
      </w:r>
      <w:proofErr w:type="spellStart"/>
      <w:r w:rsidRPr="004875A5">
        <w:rPr>
          <w:bCs/>
          <w:lang w:val="en-US"/>
        </w:rPr>
        <w:t>ru</w:t>
      </w:r>
      <w:proofErr w:type="spellEnd"/>
      <w:r w:rsidRPr="004875A5">
        <w:rPr>
          <w:bCs/>
        </w:rPr>
        <w:t xml:space="preserve"> (далее – официальный сайт);</w:t>
      </w:r>
    </w:p>
    <w:p w:rsidR="0079696B" w:rsidRPr="004875A5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79696B" w:rsidRPr="004875A5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79696B" w:rsidRPr="004875A5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Администрации (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proofErr w:type="gramStart"/>
      <w:r w:rsidR="00D50B8D" w:rsidRPr="00133E22">
        <w:rPr>
          <w:color w:val="000000"/>
        </w:rPr>
        <w:t xml:space="preserve"> </w:t>
      </w:r>
      <w:r w:rsidR="00D50B8D">
        <w:rPr>
          <w:color w:val="000000"/>
        </w:rPr>
        <w:t>,</w:t>
      </w:r>
      <w:proofErr w:type="gramEnd"/>
      <w:r w:rsidRPr="004875A5">
        <w:t xml:space="preserve"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9696B" w:rsidRPr="004875A5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справочные телефоны структурных подразделений Администрации (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4875A5">
        <w:t xml:space="preserve">предоставляющих муниципальную услугу, организаций, участвующих в предоставлении муниципальной услуги; </w:t>
      </w:r>
    </w:p>
    <w:p w:rsidR="0079696B" w:rsidRPr="00133E2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адреса электронной почты и (или) формы обратной связи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4875A5">
        <w:t>), предоставляющего муниципальную услугу.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2.1. 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79696B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Pr="00B14E3F">
        <w:rPr>
          <w:rFonts w:eastAsia="Calibri"/>
          <w:b/>
        </w:rPr>
        <w:t>-щей) муниципальную услугу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2.3. В предоставлении муниципальной услуги принимают участие </w:t>
      </w:r>
      <w:r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lastRenderedPageBreak/>
        <w:t xml:space="preserve">При предоставлении муниципальной услуги </w:t>
      </w:r>
      <w:r>
        <w:rPr>
          <w:bCs/>
        </w:rPr>
        <w:t>Администрация (</w:t>
      </w:r>
      <w:r w:rsidRPr="00B14E3F">
        <w:rPr>
          <w:bCs/>
        </w:rPr>
        <w:t>Уполномоченный орган</w:t>
      </w:r>
      <w:r>
        <w:rPr>
          <w:bCs/>
        </w:rPr>
        <w:t>)</w:t>
      </w:r>
      <w:r w:rsidRPr="00B14E3F">
        <w:rPr>
          <w:bCs/>
        </w:rPr>
        <w:t xml:space="preserve"> взаимодействует с</w:t>
      </w:r>
      <w:r>
        <w:rPr>
          <w:bCs/>
        </w:rPr>
        <w:t xml:space="preserve"> </w:t>
      </w:r>
      <w:r w:rsidRPr="00B14E3F">
        <w:rPr>
          <w:bCs/>
        </w:rPr>
        <w:t>Федеральной службой государственной регистрации, кадастра и картографии;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2.4. </w:t>
      </w:r>
      <w:proofErr w:type="gramStart"/>
      <w:r w:rsidRPr="00B14E3F">
        <w:t xml:space="preserve">При предоставлении муниципальной услуги </w:t>
      </w:r>
      <w:r>
        <w:t xml:space="preserve">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B14E3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2.5. Результатом предоставления муниципальной услуги является: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договору социального найма</w:t>
      </w:r>
      <w:r>
        <w:t>, договор социального найма</w:t>
      </w:r>
      <w:r w:rsidRPr="00B14E3F">
        <w:t>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мотивированный </w:t>
      </w:r>
      <w:r w:rsidRPr="00FC53C1">
        <w:t>отказ в предост</w:t>
      </w:r>
      <w:r>
        <w:t>авлении жилого помещения по договору социального найма.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2.6. </w:t>
      </w:r>
      <w:r>
        <w:t>Срок предоставления муниципальной услуги: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t>с даты поступления</w:t>
      </w:r>
      <w:proofErr w:type="gramEnd"/>
      <w:r>
        <w:t xml:space="preserve"> заявления в Администрацию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>
        <w:t>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является: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>
        <w:t xml:space="preserve">– 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– день передачи многофункциональным центром в Администрацию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>
        <w:t xml:space="preserve">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направлении заявления почтовым отправлением – день поступления в Администрацию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>
        <w:t xml:space="preserve">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>
        <w:t>в официального опубликования), размещен</w:t>
      </w:r>
      <w:r w:rsidRPr="00B14E3F">
        <w:t xml:space="preserve"> на официальном сайте </w:t>
      </w:r>
      <w:r>
        <w:t xml:space="preserve">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>
        <w:t>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lastRenderedPageBreak/>
        <w:t>2.8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Pr="00B14E3F">
        <w:rPr>
          <w:bCs/>
        </w:rPr>
        <w:t xml:space="preserve">заявление о </w:t>
      </w:r>
      <w:r w:rsidRPr="00B14E3F">
        <w:t>предоставлении жилого помещения муниципального жилого фонда</w:t>
      </w:r>
      <w:r w:rsidRPr="00B14E3F">
        <w:rPr>
          <w:bCs/>
        </w:rPr>
        <w:t xml:space="preserve"> </w:t>
      </w:r>
      <w:r w:rsidRPr="00B14E3F">
        <w:t xml:space="preserve">по договору социального найма </w:t>
      </w:r>
      <w:r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bCs/>
        </w:rPr>
        <w:t>Администрации</w:t>
      </w:r>
      <w:r w:rsidRPr="00B14E3F">
        <w:rPr>
          <w:bCs/>
        </w:rPr>
        <w:t xml:space="preserve">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="00D50B8D" w:rsidRPr="00133E22">
        <w:rPr>
          <w:color w:val="000000"/>
        </w:rPr>
        <w:t xml:space="preserve"> </w:t>
      </w:r>
      <w:r w:rsidRPr="00B14E3F">
        <w:rPr>
          <w:bCs/>
        </w:rPr>
        <w:t>следующими способами:</w:t>
      </w:r>
    </w:p>
    <w:p w:rsidR="0079696B" w:rsidRPr="00B14E3F" w:rsidRDefault="0079696B" w:rsidP="007969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>
        <w:t xml:space="preserve">ного обращения в Администрацию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>
        <w:t>)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9696B" w:rsidRDefault="0079696B" w:rsidP="007969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>
        <w:t>тправление в электронной форме).</w:t>
      </w:r>
    </w:p>
    <w:p w:rsidR="0079696B" w:rsidRDefault="0079696B" w:rsidP="007969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79696B" w:rsidRDefault="0079696B" w:rsidP="007969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 xml:space="preserve">в виде бумажного документа, который заявитель получает непосредственно при  личном обращении в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>
        <w:t>;</w:t>
      </w:r>
    </w:p>
    <w:p w:rsidR="0079696B" w:rsidRDefault="0079696B" w:rsidP="007969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9696B" w:rsidRPr="00B14E3F" w:rsidRDefault="0079696B" w:rsidP="007969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2.9.2. Документы, удостоверяющие личность каждого члена семьи;</w:t>
      </w:r>
    </w:p>
    <w:p w:rsidR="0079696B" w:rsidRPr="00F304A5" w:rsidRDefault="0079696B" w:rsidP="0079696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79696B" w:rsidRPr="00F304A5" w:rsidRDefault="0079696B" w:rsidP="0079696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>
        <w:rPr>
          <w:rFonts w:ascii="Times New Roman" w:hAnsi="Times New Roman"/>
          <w:sz w:val="28"/>
          <w:szCs w:val="28"/>
        </w:rPr>
        <w:t xml:space="preserve">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79696B" w:rsidRPr="00F304A5" w:rsidRDefault="0079696B" w:rsidP="0079696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/>
          <w:sz w:val="28"/>
          <w:szCs w:val="28"/>
        </w:rPr>
        <w:t xml:space="preserve"> помещения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79696B" w:rsidRPr="00F304A5" w:rsidRDefault="0079696B" w:rsidP="0079696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79696B" w:rsidRPr="00F304A5" w:rsidRDefault="0079696B" w:rsidP="0079696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79696B" w:rsidRPr="00F304A5" w:rsidRDefault="0079696B" w:rsidP="0079696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79696B" w:rsidRPr="00F304A5" w:rsidRDefault="0079696B" w:rsidP="0079696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79696B" w:rsidRPr="00F304A5" w:rsidRDefault="0079696B" w:rsidP="0079696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79696B" w:rsidRPr="00F304A5" w:rsidRDefault="0079696B" w:rsidP="0079696B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lastRenderedPageBreak/>
        <w:t>договор дарения;</w:t>
      </w:r>
    </w:p>
    <w:p w:rsidR="0079696B" w:rsidRPr="004875A5" w:rsidRDefault="0079696B" w:rsidP="0079696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>
        <w:rPr>
          <w:rFonts w:eastAsia="Times New Roman"/>
          <w:lang w:eastAsia="ru-RU"/>
        </w:rPr>
        <w:t xml:space="preserve"> (</w:t>
      </w:r>
      <w:r w:rsidRPr="000C3F6E">
        <w:rPr>
          <w:rFonts w:eastAsia="Times New Roman"/>
          <w:lang w:eastAsia="ru-RU"/>
        </w:rPr>
        <w:t>при наличии</w:t>
      </w:r>
      <w:r>
        <w:rPr>
          <w:rFonts w:eastAsia="Times New Roman"/>
          <w:strike/>
          <w:lang w:eastAsia="ru-RU"/>
        </w:rPr>
        <w:t xml:space="preserve">, </w:t>
      </w:r>
      <w:r>
        <w:t>при отсутствии соответствующих сведений в органах местного самоуправления</w:t>
      </w:r>
      <w:r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79696B" w:rsidRPr="004875A5" w:rsidRDefault="0079696B" w:rsidP="0079696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79696B" w:rsidRPr="004875A5" w:rsidRDefault="0079696B" w:rsidP="0079696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79696B" w:rsidRPr="004875A5" w:rsidRDefault="0079696B" w:rsidP="0079696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79696B" w:rsidRPr="004875A5" w:rsidRDefault="0079696B" w:rsidP="0079696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2.9.4</w:t>
      </w:r>
      <w:r w:rsidRPr="00B14E3F">
        <w:t>. Документы,</w:t>
      </w:r>
      <w:r>
        <w:t xml:space="preserve"> подтверждающие отнесение к членам семьи заявителя</w:t>
      </w:r>
      <w:r w:rsidRPr="00B14E3F">
        <w:t>:</w:t>
      </w:r>
    </w:p>
    <w:p w:rsidR="0079696B" w:rsidRPr="00B14E3F" w:rsidRDefault="0079696B" w:rsidP="0079696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9696B" w:rsidRPr="00B14E3F" w:rsidRDefault="0079696B" w:rsidP="0079696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9696B" w:rsidRPr="00B14E3F" w:rsidRDefault="0079696B" w:rsidP="0079696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79696B" w:rsidRPr="00B14E3F" w:rsidRDefault="0079696B" w:rsidP="007969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Pr="00B14E3F">
        <w:t>решение суда об усыновлении (удочерении)</w:t>
      </w:r>
      <w:r>
        <w:t>.</w:t>
      </w:r>
    </w:p>
    <w:p w:rsidR="0079696B" w:rsidRPr="00B14E3F" w:rsidRDefault="0079696B" w:rsidP="0079696B">
      <w:pPr>
        <w:spacing w:after="0" w:line="240" w:lineRule="auto"/>
        <w:ind w:firstLine="709"/>
        <w:jc w:val="both"/>
      </w:pPr>
      <w:r>
        <w:t>2.9.5. Для подтверждения статуса малоимущего</w:t>
      </w:r>
      <w:r w:rsidRPr="00B14E3F">
        <w:t xml:space="preserve"> дополнительно представляются:</w:t>
      </w:r>
    </w:p>
    <w:p w:rsidR="0079696B" w:rsidRDefault="0079696B" w:rsidP="00796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>
        <w:t>арственном реестре недвижимости;</w:t>
      </w:r>
    </w:p>
    <w:p w:rsidR="0079696B" w:rsidRDefault="0079696B" w:rsidP="00796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9696B" w:rsidRDefault="0079696B" w:rsidP="0079696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79696B" w:rsidRPr="0012505C" w:rsidRDefault="0079696B" w:rsidP="0079696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9696B" w:rsidRPr="004875A5" w:rsidRDefault="0079696B" w:rsidP="0079696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>
        <w:rPr>
          <w:bCs/>
        </w:rPr>
        <w:t>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Pr="00B14E3F">
        <w:t>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lastRenderedPageBreak/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79696B" w:rsidRDefault="0079696B" w:rsidP="0079696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9696B" w:rsidRPr="00BB511E" w:rsidRDefault="0079696B" w:rsidP="0079696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</w:t>
      </w:r>
      <w:r w:rsidR="00D50B8D">
        <w:t xml:space="preserve">ного обращения в Администрацию 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432B26"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9696B" w:rsidRPr="00B14E3F" w:rsidRDefault="0079696B" w:rsidP="0079696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>
        <w:t>2.9.3-2.9.7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>
        <w:t>1</w:t>
      </w:r>
      <w:r w:rsidRPr="00B14E3F">
        <w:t>. Для предоставления муниципальной услуги заявитель вправе представить:</w:t>
      </w:r>
    </w:p>
    <w:p w:rsidR="0079696B" w:rsidRPr="005C5D6D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9696B" w:rsidRPr="00E1231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lastRenderedPageBreak/>
        <w:t>документ о гражданах, зарегистрированных в жилом помещении по месту жительства заявителя</w:t>
      </w:r>
      <w:r>
        <w:t>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79696B" w:rsidRPr="009C321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79696B" w:rsidRPr="009C3212" w:rsidRDefault="0079696B" w:rsidP="0079696B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9696B" w:rsidRPr="009C3212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9696B" w:rsidRDefault="0079696B" w:rsidP="0079696B">
      <w:pPr>
        <w:autoSpaceDE w:val="0"/>
        <w:autoSpaceDN w:val="0"/>
        <w:adjustRightInd w:val="0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9696B" w:rsidRPr="00B14E3F" w:rsidRDefault="0079696B" w:rsidP="0079696B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79696B" w:rsidRPr="008C45F8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79696B" w:rsidRPr="008C45F8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696B" w:rsidRPr="008C45F8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8C45F8">
        <w:rPr>
          <w:rFonts w:eastAsia="Calibri"/>
        </w:rPr>
        <w:lastRenderedPageBreak/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9696B" w:rsidRPr="008C45F8" w:rsidRDefault="0079696B" w:rsidP="0079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696B" w:rsidRPr="008C45F8" w:rsidRDefault="0079696B" w:rsidP="0079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696B" w:rsidRPr="008C45F8" w:rsidRDefault="0079696B" w:rsidP="0079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696B" w:rsidRPr="008C45F8" w:rsidRDefault="0079696B" w:rsidP="0079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696B" w:rsidRPr="008C45F8" w:rsidRDefault="0079696B" w:rsidP="0079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D50B8D">
        <w:t xml:space="preserve">сельского поселения </w:t>
      </w:r>
      <w:proofErr w:type="spellStart"/>
      <w:r w:rsidR="00D50B8D">
        <w:t>Ишмухаметовский</w:t>
      </w:r>
      <w:proofErr w:type="spellEnd"/>
      <w:r w:rsidR="00D50B8D">
        <w:t xml:space="preserve"> сельсовет муниципального района Баймакский район Республики Башкортостан</w:t>
      </w:r>
      <w:r w:rsidRPr="008C45F8">
        <w:rPr>
          <w:rFonts w:eastAsia="Calibri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8C45F8">
        <w:rPr>
          <w:rFonts w:eastAsia="Calibri"/>
        </w:rPr>
        <w:t xml:space="preserve"> подписью руководителя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Pr="008C45F8">
        <w:rPr>
          <w:rFonts w:eastAsia="Calibri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9696B" w:rsidRPr="008C45F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79696B" w:rsidRPr="008C45F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9696B" w:rsidRPr="008C45F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9696B" w:rsidRPr="008C45F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9696B" w:rsidRPr="008C45F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79696B" w:rsidRPr="00432B2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9696B" w:rsidRPr="00432B2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9696B" w:rsidRPr="0038603A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79696B" w:rsidRPr="0038603A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79696B" w:rsidRPr="0038603A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9696B" w:rsidRPr="0038603A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79696B" w:rsidRPr="00B14E3F" w:rsidRDefault="0079696B" w:rsidP="0079696B">
      <w:pPr>
        <w:spacing w:after="0" w:line="240" w:lineRule="auto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Pr="008C45F8" w:rsidRDefault="0079696B" w:rsidP="0079696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79696B" w:rsidRPr="008C45F8" w:rsidRDefault="0079696B" w:rsidP="0079696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79696B" w:rsidRPr="008C45F8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 - </w:t>
      </w:r>
      <w:r>
        <w:rPr>
          <w:rFonts w:eastAsia="Times New Roman"/>
          <w:lang w:eastAsia="ru-RU"/>
        </w:rPr>
        <w:t>2.9.6</w:t>
      </w:r>
      <w:r w:rsidRPr="008C45F8">
        <w:rPr>
          <w:rFonts w:eastAsia="Times New Roman"/>
          <w:lang w:eastAsia="ru-RU"/>
        </w:rPr>
        <w:t xml:space="preserve"> Административного регламента, обязанность по предоставлению которых возложена на заявителя;</w:t>
      </w:r>
    </w:p>
    <w:p w:rsidR="0079696B" w:rsidRPr="008C45F8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79696B" w:rsidRPr="008C45F8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Pr="00AA2DF6">
        <w:t xml:space="preserve"> </w:t>
      </w:r>
      <w:r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>
        <w:t xml:space="preserve"> услуги, не предусмотрены</w:t>
      </w:r>
      <w:proofErr w:type="gramStart"/>
      <w:r>
        <w:t>.</w:t>
      </w:r>
      <w:r w:rsidRPr="002702D3">
        <w:t>.</w:t>
      </w:r>
      <w:proofErr w:type="gramEnd"/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Pr="00B14E3F">
        <w:t xml:space="preserve">. За предоставление муниципальной услуги государственная </w:t>
      </w:r>
      <w:r w:rsidRPr="00B14E3F">
        <w:lastRenderedPageBreak/>
        <w:t xml:space="preserve">пошлина не </w:t>
      </w:r>
      <w:proofErr w:type="spellStart"/>
      <w:r w:rsidRPr="00B14E3F">
        <w:t>взымается</w:t>
      </w:r>
      <w:proofErr w:type="spellEnd"/>
      <w:r w:rsidRPr="00B14E3F">
        <w:rPr>
          <w:rFonts w:eastAsia="Times New Roman"/>
          <w:lang w:eastAsia="ru-RU"/>
        </w:rPr>
        <w:t>.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t>не взимается</w:t>
      </w:r>
      <w:r w:rsidRPr="00432B26">
        <w:t>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Максимальный срок ожидания в очереди не превышает 15 минут.</w:t>
      </w:r>
    </w:p>
    <w:p w:rsidR="0079696B" w:rsidRPr="00B14E3F" w:rsidRDefault="0079696B" w:rsidP="0079696B">
      <w:pPr>
        <w:spacing w:after="0" w:line="240" w:lineRule="auto"/>
        <w:ind w:firstLine="709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Pr="00B14E3F">
        <w:t xml:space="preserve">. </w:t>
      </w:r>
      <w:proofErr w:type="gramStart"/>
      <w:r w:rsidRPr="00B14E3F">
        <w:t xml:space="preserve">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Pr="00B14E3F">
        <w:t>, подлежат регистрации в течение одного рабочего дня.</w:t>
      </w:r>
      <w:proofErr w:type="gramEnd"/>
    </w:p>
    <w:p w:rsidR="0079696B" w:rsidRPr="00B14E3F" w:rsidRDefault="0079696B" w:rsidP="0079696B">
      <w:pPr>
        <w:spacing w:after="0" w:line="240" w:lineRule="auto"/>
        <w:ind w:firstLine="709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9696B" w:rsidRPr="00680AD8" w:rsidRDefault="0079696B" w:rsidP="0079696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680AD8">
        <w:rPr>
          <w:rFonts w:ascii="Times New Roman" w:hAnsi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696B" w:rsidRPr="00680AD8" w:rsidRDefault="0079696B" w:rsidP="0079696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Центральный вход в здание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680AD8">
        <w:rPr>
          <w:rFonts w:eastAsia="Times New Roman"/>
          <w:lang w:eastAsia="ru-RU"/>
        </w:rPr>
        <w:t>должен быть оборудован информационной табличкой (вывеской), содержащей информацию:</w:t>
      </w:r>
    </w:p>
    <w:p w:rsidR="0079696B" w:rsidRPr="00680AD8" w:rsidRDefault="0079696B" w:rsidP="0079696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79696B" w:rsidRPr="00680AD8" w:rsidRDefault="0079696B" w:rsidP="0079696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79696B" w:rsidRPr="00680AD8" w:rsidRDefault="0079696B" w:rsidP="0079696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79696B" w:rsidRPr="00680AD8" w:rsidRDefault="0079696B" w:rsidP="0079696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79696B" w:rsidRPr="00680AD8" w:rsidRDefault="0079696B" w:rsidP="0079696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79696B" w:rsidRPr="007A4334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696B" w:rsidRPr="00680AD8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2.24.3. </w:t>
      </w:r>
      <w:proofErr w:type="gramStart"/>
      <w:r w:rsidRPr="00AB1BC6">
        <w:rPr>
          <w:rFonts w:eastAsia="Times New Roman"/>
          <w:lang w:eastAsia="ru-RU"/>
        </w:rPr>
        <w:t>Возможность выбора заявителем формы обращения за предоставлением муниципальной услуги н</w:t>
      </w:r>
      <w:r w:rsidR="008817F4">
        <w:rPr>
          <w:rFonts w:eastAsia="Times New Roman"/>
          <w:lang w:eastAsia="ru-RU"/>
        </w:rPr>
        <w:t xml:space="preserve">епосредственно в Администрацию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Pr="00AB1BC6">
        <w:rPr>
          <w:rFonts w:eastAsia="Times New Roman"/>
          <w:lang w:eastAsia="ru-RU"/>
        </w:rPr>
        <w:t>), либо в форме электронных документов с использованием РПГУ, либо через многофункциональный центр.</w:t>
      </w:r>
      <w:proofErr w:type="gramEnd"/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79696B" w:rsidRPr="00AB1BC6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</w:t>
      </w:r>
      <w:r w:rsidRPr="00AB1BC6">
        <w:rPr>
          <w:rFonts w:eastAsia="Times New Roman"/>
          <w:lang w:eastAsia="ru-RU"/>
        </w:rPr>
        <w:lastRenderedPageBreak/>
        <w:t xml:space="preserve">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9696B" w:rsidRPr="00B14E3F" w:rsidRDefault="0079696B" w:rsidP="0079696B">
      <w:pPr>
        <w:spacing w:after="0" w:line="240" w:lineRule="auto"/>
        <w:ind w:firstLine="709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79696B" w:rsidRPr="0038603A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79696B" w:rsidRPr="0038603A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9696B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9696B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>
        <w:rPr>
          <w:bCs/>
        </w:rPr>
        <w:t>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 xml:space="preserve">Основанием для начала административной процедуры является </w:t>
      </w:r>
      <w:r w:rsidRPr="00B14E3F">
        <w:lastRenderedPageBreak/>
        <w:t>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>
        <w:t>ующей на территории ___________ и статей  57-58 Жилищного кодекса Российской Федерации</w:t>
      </w:r>
      <w:r w:rsidRPr="00B14E3F">
        <w:t>);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>
        <w:t xml:space="preserve">кументов в адрес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>
        <w:rPr>
          <w:rFonts w:eastAsia="Calibri"/>
        </w:rPr>
        <w:t>передается на регистрацию в канцелярию Администрации (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9696B" w:rsidRPr="005B0DB0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</w:t>
      </w:r>
      <w:r w:rsidRPr="005B0DB0">
        <w:rPr>
          <w:rFonts w:eastAsia="Calibri"/>
        </w:rPr>
        <w:lastRenderedPageBreak/>
        <w:t xml:space="preserve">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Pr="005B0DB0">
        <w:t xml:space="preserve">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</w:t>
      </w:r>
      <w:proofErr w:type="gramEnd"/>
      <w:r w:rsidRPr="005B0DB0">
        <w:rPr>
          <w:bCs/>
        </w:rPr>
        <w:t xml:space="preserve">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 xml:space="preserve">ументов в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>
        <w:t>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>документов отказывается непосредственно</w:t>
      </w:r>
      <w:proofErr w:type="gramEnd"/>
      <w:r w:rsidRPr="0029269E">
        <w:t xml:space="preserve"> в момент </w:t>
      </w:r>
      <w:r>
        <w:t xml:space="preserve">их </w:t>
      </w:r>
      <w:r w:rsidRPr="0029269E">
        <w:t>представления</w:t>
      </w:r>
      <w:r>
        <w:t>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При поступлении заявления в адрес </w:t>
      </w:r>
      <w:r>
        <w:t>Администрации</w:t>
      </w:r>
      <w:r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Pr="00B14E3F">
        <w:t xml:space="preserve"> по почте ответственный специалист в течение одного рабочего дня с момента пос</w:t>
      </w:r>
      <w:r>
        <w:t>тупления письма в Администрацию</w:t>
      </w:r>
      <w:r w:rsidRPr="00B14E3F">
        <w:t xml:space="preserve"> </w:t>
      </w:r>
      <w:r>
        <w:t>(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 xml:space="preserve">вскрывает конверт и </w:t>
      </w:r>
      <w:r>
        <w:t xml:space="preserve">передает </w:t>
      </w:r>
      <w:r w:rsidRPr="00B14E3F">
        <w:t>заявление</w:t>
      </w:r>
      <w:r>
        <w:t xml:space="preserve"> на регистрацию в канцелярию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</w:t>
      </w:r>
      <w:proofErr w:type="gramEnd"/>
      <w:r w:rsidR="008817F4">
        <w:t xml:space="preserve"> </w:t>
      </w:r>
      <w:proofErr w:type="gramStart"/>
      <w:r w:rsidR="008817F4">
        <w:t>Башкортостан</w:t>
      </w:r>
      <w:r>
        <w:t>)</w:t>
      </w:r>
      <w:r w:rsidRPr="00B14E3F">
        <w:t>.</w:t>
      </w:r>
      <w:proofErr w:type="gramEnd"/>
      <w: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B14E3F">
        <w:t>Заяв</w:t>
      </w:r>
      <w:r>
        <w:t>ление, поданное в Администрацию</w:t>
      </w:r>
      <w:r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 xml:space="preserve">посредством РПГУ, в течение одного рабочего дня с момента подачи на РПГУ </w:t>
      </w:r>
      <w:r>
        <w:t xml:space="preserve">передается </w:t>
      </w:r>
      <w:r w:rsidRPr="00B14E3F">
        <w:t>ответственным специалистом</w:t>
      </w:r>
      <w:r>
        <w:t xml:space="preserve"> на регистрацию в канцелярию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>
        <w:t>)</w:t>
      </w:r>
      <w:r w:rsidRPr="00B14E3F">
        <w:t>.</w:t>
      </w:r>
      <w:proofErr w:type="gramEnd"/>
      <w: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</w:t>
      </w:r>
      <w:r>
        <w:lastRenderedPageBreak/>
        <w:t>возврате документов</w:t>
      </w:r>
      <w:r w:rsidRPr="004620EF">
        <w:t xml:space="preserve"> </w:t>
      </w:r>
      <w:r>
        <w:t>в форме электронного документа по адресу электронной почты, указанному в заявлении.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t>, а также уведомление об отказе в приеме и возврате документов</w:t>
      </w:r>
      <w:r w:rsidRPr="00B14E3F">
        <w:t xml:space="preserve">. 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9696B" w:rsidRPr="00AB6DDC" w:rsidRDefault="0079696B" w:rsidP="0079696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 xml:space="preserve">3.1.3. </w:t>
      </w:r>
      <w:r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9696B" w:rsidRPr="00AB6DDC" w:rsidRDefault="0079696B" w:rsidP="0079696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79696B" w:rsidRPr="00AB6DDC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9696B" w:rsidRPr="00AB6DDC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9696B" w:rsidRPr="00AB6DDC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AB6DDC">
        <w:rPr>
          <w:rFonts w:eastAsia="Calibri"/>
          <w:lang w:eastAsia="ru-RU"/>
        </w:rPr>
        <w:t>документов в рамках межведомственного взаимодействия.</w:t>
      </w:r>
    </w:p>
    <w:p w:rsidR="0079696B" w:rsidRPr="00AB6DDC" w:rsidRDefault="0079696B" w:rsidP="0079696B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9696B" w:rsidRPr="00AB6DDC" w:rsidRDefault="0079696B" w:rsidP="0079696B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lastRenderedPageBreak/>
        <w:t>Максимальный срок выполнения административной процедуры составляет 5 рабочих дней.</w:t>
      </w:r>
    </w:p>
    <w:p w:rsidR="0079696B" w:rsidRDefault="0079696B" w:rsidP="0079696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79696B" w:rsidRPr="00B14E3F" w:rsidRDefault="0079696B" w:rsidP="0079696B">
      <w:pPr>
        <w:tabs>
          <w:tab w:val="left" w:pos="7425"/>
        </w:tabs>
        <w:spacing w:after="0" w:line="240" w:lineRule="auto"/>
        <w:ind w:firstLine="709"/>
        <w:jc w:val="both"/>
      </w:pP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9696B" w:rsidRPr="00B14E3F" w:rsidRDefault="0079696B" w:rsidP="0079696B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подготовку проекта мотивированного отказа в предоставлении муниципальной услуги;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>
        <w:t>вляет подготовку проекта решения</w:t>
      </w:r>
      <w:r w:rsidRPr="00B14E3F">
        <w:t xml:space="preserve"> Администрации о предоставлении жилых помещений по договору социального найма;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предоставлении жилых помещений по договору социального найма рассматривает и </w:t>
      </w:r>
      <w:r w:rsidRPr="00B14E3F">
        <w:lastRenderedPageBreak/>
        <w:t>подписывает Глава Администрации.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9696B" w:rsidRPr="00B14E3F" w:rsidRDefault="0079696B" w:rsidP="0079696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9696B" w:rsidRPr="00B14E3F" w:rsidRDefault="0079696B" w:rsidP="0079696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9696B" w:rsidRPr="00B14E3F" w:rsidRDefault="0079696B" w:rsidP="0079696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79696B" w:rsidRPr="00B14E3F" w:rsidRDefault="0079696B" w:rsidP="0079696B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>
        <w:t>емых документов в Администрацию</w:t>
      </w:r>
      <w:r w:rsidRPr="00B14E3F">
        <w:t xml:space="preserve"> </w:t>
      </w:r>
      <w:r>
        <w:t>(</w:t>
      </w:r>
      <w:r w:rsidRPr="00B14E3F">
        <w:t>Уполномоченный орган</w:t>
      </w:r>
      <w:r>
        <w:t>)</w:t>
      </w:r>
      <w:r w:rsidRPr="00B14E3F">
        <w:t>.</w:t>
      </w:r>
    </w:p>
    <w:p w:rsidR="0079696B" w:rsidRPr="00B14E3F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запроса и иных документов, необходимых для предоставления муниципальной услуги;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</w:t>
      </w:r>
      <w:r w:rsidR="008817F4">
        <w:lastRenderedPageBreak/>
        <w:t>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либо действия (бездействие) должностных лиц Администрации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предоставляющего муниципальную услугу.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или многофункциональный центр заявителю обеспечивается возможность: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а) ознакомления с расписанием работы Администрации,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Pr="00B14E3F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или многофункционального центра графика приема заявителей.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Администрация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органа или многофункционального центра, которая обеспечивает возможность интеграции с РПГУ.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При формировании запроса заявителю обеспечивается: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B14E3F">
        <w:t>д</w:t>
      </w:r>
      <w:proofErr w:type="spellEnd"/>
      <w:r w:rsidRPr="00B14E3F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посредством РПГУ.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>
        <w:t xml:space="preserve">Администрация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>
        <w:t>обеспечивает: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</w:t>
      </w:r>
      <w:r>
        <w:lastRenderedPageBreak/>
        <w:t xml:space="preserve">необходимости повторного представления заявителем таких документов на бумажном носителе. </w:t>
      </w:r>
      <w:r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9696B" w:rsidRPr="00B14E3F" w:rsidRDefault="0079696B" w:rsidP="0079696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t xml:space="preserve"> </w:t>
      </w:r>
      <w:r w:rsidRPr="00B14E3F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79696B" w:rsidRPr="00B14E3F" w:rsidRDefault="0079696B" w:rsidP="0079696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79696B" w:rsidRPr="00B14E3F" w:rsidRDefault="0079696B" w:rsidP="007969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9696B" w:rsidRPr="00B14E3F" w:rsidRDefault="0079696B" w:rsidP="007969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9696B" w:rsidRPr="00B14E3F" w:rsidRDefault="0079696B" w:rsidP="007969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9696B" w:rsidRPr="00B14E3F" w:rsidRDefault="0079696B" w:rsidP="0079696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Администрацию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>или многофункциональный центр, содержащее сведения о дате, времени и месте приема;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B14E3F"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5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9696B" w:rsidRPr="00B14E3F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3.2.9.Заявителю обеспечивается возможность направления жалобы на решения, действия или бездействие Администрации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="008817F4">
        <w:t>должностного лица Администрации</w:t>
      </w:r>
      <w:r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14E3F">
        <w:t xml:space="preserve">либо муниципального служащего в соответствии со </w:t>
      </w:r>
      <w:hyperlink r:id="rId16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7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</w:t>
      </w:r>
      <w:proofErr w:type="gramEnd"/>
      <w:r w:rsidRPr="00B14E3F">
        <w:t xml:space="preserve">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9696B" w:rsidRPr="00CB0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79696B" w:rsidRPr="00CB0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4.1. Текущий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CB096B">
        <w:rPr>
          <w:rFonts w:eastAsia="Times New Roman"/>
          <w:lang w:eastAsia="ru-RU"/>
        </w:rPr>
        <w:lastRenderedPageBreak/>
        <w:t>уполномоченными на осуществление контроля за предоставлением муниципальной услуги.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4.3. Плановые проверки осуществляются на основании годовых планов работы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proofErr w:type="gramStart"/>
      <w:r w:rsidR="008817F4" w:rsidRPr="00133E22">
        <w:rPr>
          <w:color w:val="000000"/>
        </w:rPr>
        <w:t xml:space="preserve"> </w:t>
      </w:r>
      <w:r w:rsidR="008817F4">
        <w:rPr>
          <w:color w:val="000000"/>
        </w:rPr>
        <w:t>,</w:t>
      </w:r>
      <w:proofErr w:type="gramEnd"/>
      <w:r w:rsidRPr="00CB096B">
        <w:rPr>
          <w:rFonts w:eastAsia="Times New Roman"/>
          <w:lang w:eastAsia="ru-RU"/>
        </w:rPr>
        <w:t>утверждаемых руководителем Администрации</w:t>
      </w:r>
      <w:r w:rsidR="008817F4" w:rsidRPr="00B14E3F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Башкортостан.</w:t>
      </w:r>
      <w:r w:rsidRPr="00CB096B">
        <w:rPr>
          <w:rFonts w:eastAsia="Times New Roman"/>
          <w:lang w:eastAsia="ru-RU"/>
        </w:rPr>
        <w:t xml:space="preserve">  При плановой проверке полноты и качества предоставления муниципальной услуги контролю подлежат: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4.4. Для проведения проверки создается комиссия, в состав которой включаются должностные лица и специалисты Администрации,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 xml:space="preserve">Проверка осуществляется на основании приказа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CB096B">
        <w:rPr>
          <w:rFonts w:eastAsia="Times New Roman"/>
          <w:lang w:eastAsia="ru-RU"/>
        </w:rPr>
        <w:t>проводившими проверку. Проверяемые лица под роспись знакомятся со справкой.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4.8. Должностные лица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CB096B">
        <w:rPr>
          <w:rFonts w:eastAsia="Times New Roman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9696B" w:rsidRPr="00CB0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both"/>
      </w:pP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9696B" w:rsidRDefault="0079696B" w:rsidP="0079696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Информация для заявителя о его праве подать жалобу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5.1. Заявитель имеет право на обжалование решения и (или) дейст</w:t>
      </w:r>
      <w:r>
        <w:t xml:space="preserve">вий (бездействия)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proofErr w:type="gramStart"/>
      <w:r w:rsidR="008817F4" w:rsidRPr="00133E22">
        <w:rPr>
          <w:color w:val="000000"/>
        </w:rPr>
        <w:t xml:space="preserve"> </w:t>
      </w:r>
      <w:r w:rsidR="008817F4">
        <w:rPr>
          <w:color w:val="000000"/>
        </w:rPr>
        <w:t xml:space="preserve"> ,</w:t>
      </w:r>
      <w:proofErr w:type="gramEnd"/>
      <w:r>
        <w:t xml:space="preserve">должностных лиц Администрации (Уполномоченного органа),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5.2. Предметом досудебного (внесудебного) обжалования являются решения и дейст</w:t>
      </w:r>
      <w:r>
        <w:t xml:space="preserve">вия (бездействие)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>
        <w:t>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 xml:space="preserve">ых лиц, муниципальных служащих.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8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9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</w:t>
      </w:r>
      <w:r w:rsidRPr="00C83354">
        <w:lastRenderedPageBreak/>
        <w:t>Российской Федерации, нормативными правовыми актами Республики Башкортостан;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 xml:space="preserve">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>
        <w:t>муниципального</w:t>
      </w:r>
      <w:r w:rsidRPr="00C83354">
        <w:t xml:space="preserve"> служащего подается руководителю </w:t>
      </w:r>
      <w:r w:rsidR="008817F4">
        <w:t xml:space="preserve">Администрации 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</w:t>
      </w:r>
      <w:proofErr w:type="spellStart"/>
      <w:r w:rsidR="008817F4">
        <w:t>Башкортоста</w:t>
      </w:r>
      <w:proofErr w:type="spellEnd"/>
      <w:r w:rsidR="008817F4">
        <w:t>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 xml:space="preserve">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proofErr w:type="gramStart"/>
      <w:r w:rsidR="008817F4" w:rsidRPr="00133E22">
        <w:rPr>
          <w:color w:val="000000"/>
        </w:rPr>
        <w:t xml:space="preserve"> </w:t>
      </w:r>
      <w:r w:rsidR="008817F4">
        <w:rPr>
          <w:color w:val="000000"/>
        </w:rPr>
        <w:t>,</w:t>
      </w:r>
      <w:proofErr w:type="gramEnd"/>
      <w:r w:rsidRPr="00C83354">
        <w:t xml:space="preserve">предоставляющего </w:t>
      </w:r>
      <w:r>
        <w:t>муниципальную</w:t>
      </w:r>
      <w:r w:rsidRPr="00C83354">
        <w:t xml:space="preserve"> услугу, жалоба подается в ________________ (указывается вышестоящий орган в порядке подчиненности).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 xml:space="preserve">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C83354">
        <w:t xml:space="preserve">предоставляющего </w:t>
      </w:r>
      <w:r>
        <w:t>муниципальную</w:t>
      </w:r>
      <w:r w:rsidRPr="00C83354">
        <w:t xml:space="preserve"> услугу.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B81FDB">
        <w:t>определяются уполномоченные на рассмотрение жалоб должностные лица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20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5.5.1. Администрацией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 xml:space="preserve">вия (бездействия)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t>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</w:t>
      </w:r>
      <w:r w:rsidRPr="0097642E">
        <w:rPr>
          <w:bCs/>
        </w:rPr>
        <w:lastRenderedPageBreak/>
        <w:t xml:space="preserve">центр обеспечивают ее передачу в </w:t>
      </w:r>
      <w:r>
        <w:t xml:space="preserve">Администрацию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</w:t>
      </w:r>
      <w:proofErr w:type="gramEnd"/>
      <w:r w:rsidRPr="0097642E">
        <w:rPr>
          <w:bCs/>
        </w:rPr>
        <w:t xml:space="preserve"> не позднее следующего рабочего дня со дня поступления жалобы.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1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 xml:space="preserve">сли в компетенцию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t>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</w:t>
      </w:r>
      <w:proofErr w:type="gramStart"/>
      <w:r w:rsidRPr="0097642E">
        <w:t xml:space="preserve">Жалоба, поступившая в </w:t>
      </w:r>
      <w:r>
        <w:t xml:space="preserve">Администрацию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t>подлежит</w:t>
      </w:r>
      <w:proofErr w:type="gramEnd"/>
      <w:r w:rsidRPr="0097642E">
        <w:t xml:space="preserve"> рассмотрению в течение пятнадцати рабочих дней со дня ее регистрации.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В случае о</w:t>
      </w:r>
      <w:r>
        <w:t>бжалования отказа Администрации</w:t>
      </w:r>
      <w:r w:rsidRPr="0097642E">
        <w:t xml:space="preserve">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>
        <w:t>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lastRenderedPageBreak/>
        <w:t>Результат рассмотрения жалобы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t>отказывает в удовлетворении жалобы в следующих случаях: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 xml:space="preserve">Администрация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79696B" w:rsidRDefault="0079696B" w:rsidP="0079696B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2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наименование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="008817F4">
        <w:rPr>
          <w:color w:val="000000"/>
        </w:rPr>
        <w:t xml:space="preserve">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79696B" w:rsidRDefault="0079696B" w:rsidP="0079696B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696B" w:rsidRDefault="0079696B" w:rsidP="0079696B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 xml:space="preserve">5.14. </w:t>
      </w:r>
      <w:proofErr w:type="gramStart"/>
      <w:r w:rsidRPr="0097642E"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t xml:space="preserve"> </w:t>
      </w:r>
      <w:r w:rsidR="008817F4">
        <w:t xml:space="preserve">должностное лицо Администрации 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>
        <w:t>)</w:t>
      </w:r>
      <w:r w:rsidRPr="0097642E">
        <w:t xml:space="preserve">, наделенное полномочиями по рассмотрению жалоб в соответствии с </w:t>
      </w:r>
      <w:hyperlink r:id="rId23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  <w:proofErr w:type="gramEnd"/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4" w:history="1">
        <w:r w:rsidRPr="008B194F">
          <w:rPr>
            <w:rStyle w:val="a4"/>
          </w:rPr>
          <w:t>законом</w:t>
        </w:r>
      </w:hyperlink>
      <w:r w:rsidRPr="0097642E">
        <w:t xml:space="preserve"> </w:t>
      </w:r>
      <w:r>
        <w:t xml:space="preserve">          </w:t>
      </w:r>
      <w:r w:rsidRPr="0097642E">
        <w:t>№ 59-ФЗ.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5.16</w:t>
      </w:r>
      <w:r>
        <w:t>.</w:t>
      </w:r>
      <w:r w:rsidRPr="0097642E">
        <w:t xml:space="preserve"> </w:t>
      </w: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t>обязаны: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97642E">
          <w:rPr>
            <w:rStyle w:val="a4"/>
          </w:rPr>
          <w:t>пункт</w:t>
        </w:r>
        <w:r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5.18. Администрация</w:t>
      </w:r>
      <w:r w:rsidRPr="0097642E">
        <w:t xml:space="preserve"> </w:t>
      </w:r>
      <w:r>
        <w:t xml:space="preserve">(Уполномоченный орган) </w:t>
      </w:r>
      <w:r w:rsidRPr="0097642E">
        <w:t>обеспечивает: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97642E">
        <w:rPr>
          <w:bCs/>
        </w:rPr>
        <w:t xml:space="preserve">их должностных лиц либо муниципальных служащих посредством размещения информации на стендах в местах </w:t>
      </w:r>
      <w:r w:rsidRPr="0097642E">
        <w:rPr>
          <w:bCs/>
        </w:rPr>
        <w:lastRenderedPageBreak/>
        <w:t>предоставления муниципальных услуг, на их официальных сайтах и на РПГУ;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>
        <w:rPr>
          <w:bCs/>
        </w:rPr>
        <w:t xml:space="preserve">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79696B" w:rsidRP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6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>
        <w:lastRenderedPageBreak/>
        <w:t>муниципальной услуги, требованиям настоящего Административного регламента;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 xml:space="preserve">неполный пакет документов в Администрацию 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 w:rsidR="008817F4" w:rsidRPr="00133E22">
        <w:rPr>
          <w:color w:val="000000"/>
        </w:rPr>
        <w:t xml:space="preserve"> </w:t>
      </w:r>
      <w:r w:rsidRPr="00406BCC">
        <w:rPr>
          <w:bCs/>
        </w:rPr>
        <w:t xml:space="preserve">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</w:rPr>
        <w:t>контакт-центра</w:t>
      </w:r>
      <w:proofErr w:type="spellEnd"/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</w:t>
      </w:r>
      <w:r w:rsidRPr="00406BCC">
        <w:rPr>
          <w:bCs/>
        </w:rPr>
        <w:lastRenderedPageBreak/>
        <w:t xml:space="preserve">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Администрацию (Уполномоченный орган)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Администрацию (Уполномоченный орган)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>ронных образов документов в Администрацию (Уполномоченный орган)</w:t>
      </w:r>
      <w:r w:rsidRPr="00406BCC">
        <w:rPr>
          <w:bCs/>
        </w:rPr>
        <w:t xml:space="preserve"> не должен превышать один рабочий день.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Администрацию (</w:t>
      </w:r>
      <w:r w:rsidR="008817F4">
        <w:t xml:space="preserve">сельского поселения </w:t>
      </w:r>
      <w:proofErr w:type="spellStart"/>
      <w:r w:rsidR="008817F4">
        <w:t>Ишмухаметовский</w:t>
      </w:r>
      <w:proofErr w:type="spellEnd"/>
      <w:r w:rsidR="008817F4">
        <w:t xml:space="preserve"> сельсовет муниципального района Баймакский район Республики Башкортостан</w:t>
      </w:r>
      <w:r>
        <w:rPr>
          <w:bCs/>
        </w:rPr>
        <w:t>)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 xml:space="preserve">огофункциональным центром и Администрацией </w:t>
      </w:r>
      <w:r w:rsidR="001F4A6C">
        <w:t xml:space="preserve">сельского поселения </w:t>
      </w:r>
      <w:proofErr w:type="spellStart"/>
      <w:r w:rsidR="001F4A6C">
        <w:t>Ишмухаметовский</w:t>
      </w:r>
      <w:proofErr w:type="spellEnd"/>
      <w:r w:rsidR="001F4A6C">
        <w:t xml:space="preserve"> сельсовет муниципального района Баймакский район Республики Башкортостан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7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</w:t>
      </w:r>
      <w:proofErr w:type="gramEnd"/>
      <w:r w:rsidRPr="00406BCC">
        <w:rPr>
          <w:bCs/>
        </w:rPr>
        <w:t xml:space="preserve">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 xml:space="preserve">взаимодействии РГАУ МФЦ и Администрацией </w:t>
      </w:r>
      <w:r w:rsidR="001F4A6C">
        <w:t xml:space="preserve">сельского поселения </w:t>
      </w:r>
      <w:proofErr w:type="spellStart"/>
      <w:r w:rsidR="001F4A6C">
        <w:t>Ишмухаметовский</w:t>
      </w:r>
      <w:proofErr w:type="spellEnd"/>
      <w:r w:rsidR="001F4A6C">
        <w:t xml:space="preserve"> сельсовет муниципального района Баймакский район Республики Башкортостан</w:t>
      </w:r>
      <w:r w:rsidR="001F4A6C" w:rsidRPr="00133E22">
        <w:rPr>
          <w:color w:val="000000"/>
        </w:rPr>
        <w:t xml:space="preserve">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79696B" w:rsidRPr="00406BCC" w:rsidRDefault="0079696B" w:rsidP="0079696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 xml:space="preserve">ания услуги через РГАУ МФЦ, Администрацию </w:t>
      </w:r>
      <w:r w:rsidR="001F4A6C">
        <w:t xml:space="preserve">сельского поселения </w:t>
      </w:r>
      <w:proofErr w:type="spellStart"/>
      <w:r w:rsidR="001F4A6C">
        <w:t>Ишмухаметовский</w:t>
      </w:r>
      <w:proofErr w:type="spellEnd"/>
      <w:r w:rsidR="001F4A6C">
        <w:t xml:space="preserve"> сельсовет муниципального района Баймакский район Республики Башкортостан</w:t>
      </w:r>
      <w:r w:rsidR="001F4A6C" w:rsidRPr="00133E22">
        <w:rPr>
          <w:color w:val="000000"/>
        </w:rPr>
        <w:t xml:space="preserve"> </w:t>
      </w:r>
      <w:r w:rsidRPr="00406BCC">
        <w:rPr>
          <w:bCs/>
        </w:rPr>
        <w:t>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Администрацией </w:t>
      </w:r>
      <w:r w:rsidR="001F4A6C">
        <w:t xml:space="preserve">сельского поселения </w:t>
      </w:r>
      <w:proofErr w:type="spellStart"/>
      <w:r w:rsidR="001F4A6C">
        <w:t>Ишмухаметовский</w:t>
      </w:r>
      <w:proofErr w:type="spellEnd"/>
      <w:r w:rsidR="001F4A6C">
        <w:t xml:space="preserve"> сельсовет муниципального района Баймакский район Республики Башкортостан</w:t>
      </w:r>
      <w:r w:rsidR="001F4A6C" w:rsidRPr="00133E22">
        <w:rPr>
          <w:color w:val="000000"/>
        </w:rPr>
        <w:t xml:space="preserve"> </w:t>
      </w:r>
      <w:r w:rsidRPr="00406BCC">
        <w:rPr>
          <w:bCs/>
        </w:rPr>
        <w:t xml:space="preserve">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8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79696B" w:rsidRPr="00406BCC" w:rsidRDefault="0079696B" w:rsidP="0079696B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_GoBack"/>
      <w:bookmarkEnd w:id="2"/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9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9696B" w:rsidRDefault="0079696B" w:rsidP="0079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79696B" w:rsidRPr="0029269E" w:rsidRDefault="0079696B" w:rsidP="0079696B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79696B" w:rsidRPr="00B14E3F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79696B" w:rsidRDefault="0079696B" w:rsidP="0079696B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79696B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79696B" w:rsidRPr="00837450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1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</w:t>
      </w:r>
      <w:r w:rsidRPr="001F4A6C">
        <w:rPr>
          <w:rFonts w:eastAsia="Times New Roman"/>
          <w:b/>
          <w:lang w:eastAsia="ru-RU"/>
        </w:rPr>
        <w:t xml:space="preserve">альной услуги </w:t>
      </w:r>
      <w:r w:rsidR="001F4A6C">
        <w:rPr>
          <w:b/>
        </w:rPr>
        <w:t xml:space="preserve">сельском </w:t>
      </w:r>
      <w:proofErr w:type="gramStart"/>
      <w:r w:rsidR="001F4A6C">
        <w:rPr>
          <w:b/>
        </w:rPr>
        <w:t>поселении</w:t>
      </w:r>
      <w:proofErr w:type="gramEnd"/>
      <w:r w:rsidR="001F4A6C" w:rsidRPr="001F4A6C">
        <w:rPr>
          <w:b/>
        </w:rPr>
        <w:t xml:space="preserve"> </w:t>
      </w:r>
      <w:proofErr w:type="spellStart"/>
      <w:r w:rsidR="001F4A6C" w:rsidRPr="001F4A6C">
        <w:rPr>
          <w:b/>
        </w:rPr>
        <w:t>Ишмухаметовский</w:t>
      </w:r>
      <w:proofErr w:type="spellEnd"/>
      <w:r w:rsidR="001F4A6C" w:rsidRPr="001F4A6C">
        <w:rPr>
          <w:b/>
        </w:rPr>
        <w:t xml:space="preserve"> сельсовет муниципального района Баймакский район Республики Башкортостан</w:t>
      </w:r>
      <w:r w:rsidRPr="00CF5E42">
        <w:rPr>
          <w:rFonts w:eastAsia="Times New Roman"/>
          <w:lang w:eastAsia="ru-RU"/>
        </w:rPr>
        <w:t xml:space="preserve"> 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79696B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(руководителю Уполномоченного органа)</w:t>
      </w:r>
      <w:r w:rsidRPr="00CF5E42">
        <w:rPr>
          <w:rFonts w:eastAsia="Times New Roman"/>
          <w:lang w:eastAsia="ru-RU"/>
        </w:rPr>
        <w:t xml:space="preserve"> </w:t>
      </w:r>
      <w:r w:rsidRPr="00CF5E42">
        <w:rPr>
          <w:rFonts w:eastAsia="Times New Roman"/>
          <w:vertAlign w:val="superscript"/>
          <w:lang w:eastAsia="ru-RU"/>
        </w:rPr>
        <w:footnoteReference w:id="1"/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79696B" w:rsidRDefault="0079696B" w:rsidP="0079696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9696B" w:rsidRDefault="0079696B" w:rsidP="0079696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79696B" w:rsidRPr="00596704" w:rsidRDefault="0079696B" w:rsidP="0079696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79696B" w:rsidRPr="00596704" w:rsidTr="00D50B8D">
        <w:tc>
          <w:tcPr>
            <w:tcW w:w="626" w:type="dxa"/>
            <w:shd w:val="clear" w:color="auto" w:fill="auto"/>
          </w:tcPr>
          <w:p w:rsidR="0079696B" w:rsidRPr="00596704" w:rsidRDefault="0079696B" w:rsidP="00D50B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79696B" w:rsidRPr="00596704" w:rsidRDefault="0079696B" w:rsidP="00D50B8D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79696B" w:rsidRPr="00596704" w:rsidTr="00D50B8D">
        <w:tc>
          <w:tcPr>
            <w:tcW w:w="626" w:type="dxa"/>
            <w:shd w:val="clear" w:color="auto" w:fill="auto"/>
          </w:tcPr>
          <w:p w:rsidR="0079696B" w:rsidRPr="00596704" w:rsidRDefault="0079696B" w:rsidP="00D50B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79696B" w:rsidRPr="00596704" w:rsidRDefault="0079696B" w:rsidP="00D50B8D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9696B" w:rsidRPr="00596704" w:rsidTr="00D50B8D">
        <w:tc>
          <w:tcPr>
            <w:tcW w:w="626" w:type="dxa"/>
            <w:shd w:val="clear" w:color="auto" w:fill="auto"/>
          </w:tcPr>
          <w:p w:rsidR="0079696B" w:rsidRPr="00596704" w:rsidRDefault="0079696B" w:rsidP="00D50B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79696B" w:rsidRPr="00596704" w:rsidRDefault="0079696B" w:rsidP="00D50B8D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79696B" w:rsidRDefault="0079696B" w:rsidP="0079696B">
      <w:pPr>
        <w:ind w:firstLine="240"/>
        <w:jc w:val="both"/>
        <w:rPr>
          <w:sz w:val="20"/>
          <w:szCs w:val="20"/>
        </w:rPr>
      </w:pPr>
    </w:p>
    <w:p w:rsidR="0079696B" w:rsidRPr="0038603A" w:rsidRDefault="0079696B" w:rsidP="0079696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lastRenderedPageBreak/>
        <w:t>К заявлению прилагаю перечень документов:</w:t>
      </w: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79696B" w:rsidRDefault="0079696B" w:rsidP="0079696B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______________________________________________________________</w:t>
      </w: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Pr="00CF5E42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Default="0079696B" w:rsidP="0079696B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79696B" w:rsidRPr="00837450" w:rsidRDefault="0079696B" w:rsidP="0079696B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>Приложение № 2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</w:t>
      </w:r>
      <w:proofErr w:type="spellStart"/>
      <w:r w:rsidR="001F4A6C">
        <w:rPr>
          <w:b/>
        </w:rPr>
        <w:t>сельскоом</w:t>
      </w:r>
      <w:proofErr w:type="spellEnd"/>
      <w:r w:rsidR="001F4A6C">
        <w:rPr>
          <w:b/>
        </w:rPr>
        <w:t xml:space="preserve"> </w:t>
      </w:r>
      <w:proofErr w:type="gramStart"/>
      <w:r w:rsidR="001F4A6C">
        <w:rPr>
          <w:b/>
        </w:rPr>
        <w:t>поселении</w:t>
      </w:r>
      <w:proofErr w:type="gramEnd"/>
      <w:r w:rsidR="001F4A6C" w:rsidRPr="001F4A6C">
        <w:rPr>
          <w:b/>
        </w:rPr>
        <w:t xml:space="preserve"> </w:t>
      </w:r>
      <w:proofErr w:type="spellStart"/>
      <w:r w:rsidR="001F4A6C" w:rsidRPr="001F4A6C">
        <w:rPr>
          <w:b/>
        </w:rPr>
        <w:t>Ишмухаметовский</w:t>
      </w:r>
      <w:proofErr w:type="spellEnd"/>
      <w:r w:rsidR="001F4A6C" w:rsidRPr="001F4A6C">
        <w:rPr>
          <w:b/>
        </w:rPr>
        <w:t xml:space="preserve"> сельсовет муниципального района Баймакский район Республики Башкортостан</w:t>
      </w:r>
    </w:p>
    <w:p w:rsidR="0079696B" w:rsidRPr="00CF5E42" w:rsidRDefault="0079696B" w:rsidP="0079696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79696B" w:rsidRPr="00B14E3F" w:rsidRDefault="0079696B" w:rsidP="0079696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79696B" w:rsidRPr="00B863CE" w:rsidRDefault="0079696B" w:rsidP="0079696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79696B" w:rsidRPr="00B863CE" w:rsidRDefault="0079696B" w:rsidP="0079696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79696B" w:rsidRPr="00B863CE" w:rsidRDefault="0079696B" w:rsidP="0079696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79696B" w:rsidRPr="00B863CE" w:rsidRDefault="0079696B" w:rsidP="0079696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79696B" w:rsidRPr="00B863CE" w:rsidRDefault="0079696B" w:rsidP="0079696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79696B" w:rsidRPr="00B863CE" w:rsidRDefault="0079696B" w:rsidP="0079696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79696B" w:rsidRPr="00B863CE" w:rsidRDefault="0079696B" w:rsidP="0079696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79696B" w:rsidRPr="00B863CE" w:rsidRDefault="0079696B" w:rsidP="0079696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79696B" w:rsidRPr="00B863CE" w:rsidRDefault="0079696B" w:rsidP="0079696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79696B" w:rsidRPr="00B863CE" w:rsidRDefault="0079696B" w:rsidP="0079696B">
      <w:pPr>
        <w:jc w:val="center"/>
        <w:rPr>
          <w:rFonts w:eastAsia="Calibri"/>
          <w:b/>
          <w:sz w:val="20"/>
        </w:rPr>
      </w:pPr>
    </w:p>
    <w:p w:rsidR="0079696B" w:rsidRPr="00B863CE" w:rsidRDefault="0079696B" w:rsidP="0079696B">
      <w:pPr>
        <w:jc w:val="center"/>
        <w:rPr>
          <w:rFonts w:eastAsia="Calibri"/>
          <w:b/>
          <w:sz w:val="18"/>
          <w:szCs w:val="18"/>
        </w:rPr>
      </w:pPr>
    </w:p>
    <w:p w:rsidR="0079696B" w:rsidRPr="00B863CE" w:rsidRDefault="0079696B" w:rsidP="0079696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79696B" w:rsidRPr="00B863CE" w:rsidRDefault="0079696B" w:rsidP="0079696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79696B" w:rsidRPr="00B863CE" w:rsidRDefault="0079696B" w:rsidP="0079696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79696B" w:rsidRPr="00B863CE" w:rsidRDefault="0079696B" w:rsidP="0079696B">
      <w:pPr>
        <w:jc w:val="center"/>
        <w:rPr>
          <w:rFonts w:eastAsia="Calibri"/>
          <w:b/>
          <w:sz w:val="20"/>
        </w:rPr>
      </w:pPr>
    </w:p>
    <w:p w:rsidR="0079696B" w:rsidRPr="00B863CE" w:rsidRDefault="0079696B" w:rsidP="0079696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79696B" w:rsidRPr="00B863CE" w:rsidRDefault="0079696B" w:rsidP="0079696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79696B" w:rsidRPr="00B863CE" w:rsidRDefault="0079696B" w:rsidP="0079696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79696B" w:rsidRPr="00B863CE" w:rsidRDefault="0079696B" w:rsidP="0079696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паспорт: серия ___________   номер   _________________________     дата выдачи: «________»______________________20______г.  </w:t>
      </w:r>
    </w:p>
    <w:p w:rsidR="0079696B" w:rsidRPr="00B863CE" w:rsidRDefault="0079696B" w:rsidP="0079696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79696B" w:rsidRPr="00B863CE" w:rsidRDefault="0079696B" w:rsidP="0079696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79696B" w:rsidRPr="00B863CE" w:rsidRDefault="0079696B" w:rsidP="0079696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79696B" w:rsidRPr="00B863CE" w:rsidRDefault="0079696B" w:rsidP="0079696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79696B" w:rsidRPr="00B863CE" w:rsidRDefault="0079696B" w:rsidP="0079696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79696B" w:rsidRPr="00B863CE" w:rsidRDefault="0079696B" w:rsidP="0079696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79696B" w:rsidRPr="00B863CE" w:rsidRDefault="0079696B" w:rsidP="0079696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79696B" w:rsidRPr="00B863CE" w:rsidRDefault="0079696B" w:rsidP="0079696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9696B" w:rsidRPr="00B863CE" w:rsidRDefault="0079696B" w:rsidP="0079696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79696B" w:rsidRPr="00B863CE" w:rsidRDefault="0079696B" w:rsidP="0079696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79696B" w:rsidRPr="00B863CE" w:rsidRDefault="0079696B" w:rsidP="0079696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79696B" w:rsidRPr="00B863CE" w:rsidRDefault="0079696B" w:rsidP="0079696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9696B" w:rsidRPr="00B863CE" w:rsidRDefault="0079696B" w:rsidP="0079696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79696B" w:rsidRPr="00B863CE" w:rsidRDefault="0079696B" w:rsidP="0079696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79696B" w:rsidRPr="00B863CE" w:rsidRDefault="0079696B" w:rsidP="0079696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79696B" w:rsidRPr="00B863CE" w:rsidRDefault="0079696B" w:rsidP="0079696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79696B" w:rsidRPr="00B863CE" w:rsidRDefault="0079696B" w:rsidP="0079696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79696B" w:rsidRPr="00B863CE" w:rsidRDefault="0079696B" w:rsidP="0079696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696B" w:rsidRPr="00B863CE" w:rsidRDefault="0079696B" w:rsidP="0079696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696B" w:rsidRPr="00B863CE" w:rsidRDefault="0079696B" w:rsidP="0079696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79696B" w:rsidRPr="00B863CE" w:rsidRDefault="0079696B" w:rsidP="0079696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9696B" w:rsidRPr="00B863CE" w:rsidRDefault="0079696B" w:rsidP="0079696B">
      <w:pPr>
        <w:ind w:firstLine="708"/>
        <w:jc w:val="both"/>
        <w:rPr>
          <w:rFonts w:eastAsia="Calibri"/>
          <w:sz w:val="18"/>
          <w:szCs w:val="18"/>
        </w:rPr>
      </w:pPr>
    </w:p>
    <w:p w:rsidR="0079696B" w:rsidRPr="00B863CE" w:rsidRDefault="0079696B" w:rsidP="0079696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79696B" w:rsidRPr="00B863CE" w:rsidRDefault="0079696B" w:rsidP="0079696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lastRenderedPageBreak/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79696B" w:rsidRPr="00B863CE" w:rsidRDefault="0079696B" w:rsidP="0079696B">
      <w:pPr>
        <w:ind w:firstLine="708"/>
        <w:jc w:val="both"/>
        <w:rPr>
          <w:rFonts w:eastAsia="Calibri"/>
          <w:sz w:val="15"/>
          <w:szCs w:val="15"/>
        </w:rPr>
      </w:pPr>
    </w:p>
    <w:p w:rsidR="0079696B" w:rsidRPr="00B863CE" w:rsidRDefault="0079696B" w:rsidP="0079696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79696B" w:rsidRPr="00B863CE" w:rsidRDefault="0079696B" w:rsidP="0079696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79696B" w:rsidRPr="00B863CE" w:rsidRDefault="0079696B" w:rsidP="0079696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79696B" w:rsidRPr="00B863CE" w:rsidRDefault="0079696B" w:rsidP="0079696B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327B39" w:rsidRPr="0079696B" w:rsidRDefault="00327B39" w:rsidP="0079696B"/>
    <w:sectPr w:rsidR="00327B39" w:rsidRPr="0079696B" w:rsidSect="0032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AA" w:rsidRDefault="003F64AA" w:rsidP="0079696B">
      <w:pPr>
        <w:spacing w:after="0" w:line="240" w:lineRule="auto"/>
      </w:pPr>
      <w:r>
        <w:separator/>
      </w:r>
    </w:p>
  </w:endnote>
  <w:endnote w:type="continuationSeparator" w:id="0">
    <w:p w:rsidR="003F64AA" w:rsidRDefault="003F64AA" w:rsidP="007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AA" w:rsidRDefault="003F64AA" w:rsidP="0079696B">
      <w:pPr>
        <w:spacing w:after="0" w:line="240" w:lineRule="auto"/>
      </w:pPr>
      <w:r>
        <w:separator/>
      </w:r>
    </w:p>
  </w:footnote>
  <w:footnote w:type="continuationSeparator" w:id="0">
    <w:p w:rsidR="003F64AA" w:rsidRDefault="003F64AA" w:rsidP="0079696B">
      <w:pPr>
        <w:spacing w:after="0" w:line="240" w:lineRule="auto"/>
      </w:pPr>
      <w:r>
        <w:continuationSeparator/>
      </w:r>
    </w:p>
  </w:footnote>
  <w:footnote w:id="1">
    <w:p w:rsidR="00D50B8D" w:rsidRDefault="00D50B8D" w:rsidP="0079696B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6B"/>
    <w:rsid w:val="001F4A6C"/>
    <w:rsid w:val="00327B39"/>
    <w:rsid w:val="003F64AA"/>
    <w:rsid w:val="0079696B"/>
    <w:rsid w:val="008817F4"/>
    <w:rsid w:val="00A4706E"/>
    <w:rsid w:val="00D50B8D"/>
    <w:rsid w:val="00F1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6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9696B"/>
    <w:pPr>
      <w:keepNext/>
      <w:spacing w:after="0" w:line="240" w:lineRule="auto"/>
      <w:outlineLvl w:val="0"/>
    </w:pPr>
    <w:rPr>
      <w:rFonts w:ascii="BashFont" w:eastAsia="Times New Roman" w:hAnsi="BashFont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96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96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96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96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969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69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96B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9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9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9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6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969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969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9696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96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69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96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79696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6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9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9696B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9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9696B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9696B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9696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79696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7969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96B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13" Type="http://schemas.openxmlformats.org/officeDocument/2006/relationships/hyperlink" Target="http://ishmuhamet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52</Pages>
  <Words>17517</Words>
  <Characters>99851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3</cp:revision>
  <dcterms:created xsi:type="dcterms:W3CDTF">2020-01-27T12:40:00Z</dcterms:created>
  <dcterms:modified xsi:type="dcterms:W3CDTF">2020-02-03T11:03:00Z</dcterms:modified>
</cp:coreProperties>
</file>