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C5" w:rsidRPr="00A52BC5" w:rsidRDefault="00A52BC5" w:rsidP="00A52BC5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5"/>
          <w:szCs w:val="45"/>
          <w:lang w:eastAsia="ru-RU"/>
        </w:rPr>
      </w:pPr>
      <w:r w:rsidRPr="00A52BC5">
        <w:rPr>
          <w:rFonts w:ascii="inherit" w:eastAsia="Times New Roman" w:hAnsi="inherit" w:cs="Arial"/>
          <w:b/>
          <w:bCs/>
          <w:color w:val="333333"/>
          <w:kern w:val="36"/>
          <w:sz w:val="45"/>
          <w:szCs w:val="45"/>
          <w:lang w:eastAsia="ru-RU"/>
        </w:rPr>
        <w:t>«Проверенный бизнес» в помощь предпринимателям</w:t>
      </w:r>
    </w:p>
    <w:p w:rsidR="00A52BC5" w:rsidRPr="00A52BC5" w:rsidRDefault="00A52BC5" w:rsidP="00A52BC5">
      <w:pPr>
        <w:shd w:val="clear" w:color="auto" w:fill="FFFFFF"/>
        <w:spacing w:after="225" w:line="360" w:lineRule="atLeast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В целях оперативного информирования бизнеса о действующих требованиях законодательства функционирует </w:t>
      </w:r>
      <w:proofErr w:type="spellStart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интернет-ресурс</w:t>
      </w:r>
      <w:proofErr w:type="spellEnd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"Проверенный бизнес".  Данный ресурс создан в 2017 году по инициативе Министерства экономики Республики Татарстан и Прокуратуры Республики Татарстан.</w:t>
      </w:r>
    </w:p>
    <w:p w:rsidR="00A52BC5" w:rsidRPr="00A52BC5" w:rsidRDefault="00A52BC5" w:rsidP="00A52BC5">
      <w:pPr>
        <w:shd w:val="clear" w:color="auto" w:fill="FFFFFF"/>
        <w:spacing w:after="225" w:line="360" w:lineRule="atLeast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У «Проверенного бизнеса» налажено взаимодействие с контрольно-надзорными органами, которые дают детальные разъяснения проблемных вопросов, делятся информацией о типовых нарушениях и способах их предотвращения. Благодаря этому, сегодня на сайте provbiz.ru собрана уникальная база полезных знаний для предпринимателей порядка 800 типовых нарушений и способов их предотвращения. Также на сайте собрано более 2250 вопросов-ответов по жизненным ситуациям, возникающим у предпринимателей в ходе взаимодействия с контрольно-надзорными органами.</w:t>
      </w:r>
    </w:p>
    <w:p w:rsidR="00A52BC5" w:rsidRPr="00A52BC5" w:rsidRDefault="00A52BC5" w:rsidP="00A52BC5">
      <w:pPr>
        <w:shd w:val="clear" w:color="auto" w:fill="FFFFFF"/>
        <w:spacing w:after="225" w:line="360" w:lineRule="atLeast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В целях улучшения делового климата и снижения административного давления со стороны контрольно-надзорных органов на </w:t>
      </w:r>
      <w:proofErr w:type="gramStart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интернет-портале</w:t>
      </w:r>
      <w:proofErr w:type="gramEnd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«Проверенный бизнес» запущен интерактивный сервис «Модуль обратной связи» (далее - опросник), представляющий собой короткий опросник для получения обратной связи от бизнеса по результатам проведенных проверок.</w:t>
      </w:r>
    </w:p>
    <w:p w:rsidR="00A52BC5" w:rsidRPr="00A52BC5" w:rsidRDefault="00A52BC5" w:rsidP="00A52BC5">
      <w:pPr>
        <w:shd w:val="clear" w:color="auto" w:fill="FFFFFF"/>
        <w:spacing w:after="225" w:line="360" w:lineRule="atLeast"/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</w:pPr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Полученная обратная связь позволит понять степень удовлетворенности бизнеса визитом инспектора, выявить возможные нарушения, допущенные контрольно-надзорными органами при проведении проверок. Данный механизм получения обратной связи обеспечит необходимый уровень защиты прав предпринимателей при организации контрольно-надзорных мероприятий в целях установления прозрачных правил организации контроля. </w:t>
      </w:r>
      <w:proofErr w:type="gramStart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>Ознакомится</w:t>
      </w:r>
      <w:proofErr w:type="gramEnd"/>
      <w:r w:rsidRPr="00A52BC5">
        <w:rPr>
          <w:rFonts w:ascii="Helvetica" w:eastAsia="Times New Roman" w:hAnsi="Helvetica" w:cs="Arial"/>
          <w:color w:val="333333"/>
          <w:sz w:val="20"/>
          <w:szCs w:val="20"/>
          <w:lang w:eastAsia="ru-RU"/>
        </w:rPr>
        <w:t xml:space="preserve"> с опросником можно по следующей ссылке: </w:t>
      </w:r>
      <w:hyperlink r:id="rId5" w:history="1">
        <w:r w:rsidRPr="00A52BC5">
          <w:rPr>
            <w:rFonts w:ascii="Helvetica" w:eastAsia="Times New Roman" w:hAnsi="Helvetica" w:cs="Arial"/>
            <w:b/>
            <w:bCs/>
            <w:color w:val="005D8B"/>
            <w:sz w:val="20"/>
            <w:szCs w:val="20"/>
            <w:lang w:eastAsia="ru-RU"/>
          </w:rPr>
          <w:t>https://provbiz.ru/news/opros-predprinimatelej-po-itogam-vzaimodejstviya-s-nadzornymi-organami/</w:t>
        </w:r>
      </w:hyperlink>
      <w:r w:rsidRPr="00A52BC5">
        <w:rPr>
          <w:rFonts w:ascii="Helvetica" w:eastAsia="Times New Roman" w:hAnsi="Helvetica" w:cs="Arial"/>
          <w:b/>
          <w:bCs/>
          <w:color w:val="333333"/>
          <w:sz w:val="20"/>
          <w:szCs w:val="20"/>
          <w:lang w:eastAsia="ru-RU"/>
        </w:rPr>
        <w:t>.</w:t>
      </w:r>
    </w:p>
    <w:p w:rsidR="000A6F7D" w:rsidRDefault="000A6F7D">
      <w:bookmarkStart w:id="0" w:name="_GoBack"/>
      <w:bookmarkEnd w:id="0"/>
    </w:p>
    <w:sectPr w:rsidR="000A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D2"/>
    <w:rsid w:val="000A6F7D"/>
    <w:rsid w:val="00A52BC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26176703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7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3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vbiz.ru/news/opros-predprinimatelej-po-itogam-vzaimodejstviya-s-nadzornymi-organ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2021-11-16T04:42:00Z</dcterms:created>
  <dcterms:modified xsi:type="dcterms:W3CDTF">2021-11-16T04:42:00Z</dcterms:modified>
</cp:coreProperties>
</file>