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A" w:rsidRDefault="00D31FBA" w:rsidP="00D31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46D07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обращений граждан за</w:t>
      </w:r>
      <w:r w:rsidR="00B46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47A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6D07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сельскому поселению</w:t>
      </w:r>
      <w:r w:rsidR="00B46D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4047A">
        <w:rPr>
          <w:rFonts w:ascii="Times New Roman" w:hAnsi="Times New Roman" w:cs="Times New Roman"/>
          <w:b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4047A">
        <w:rPr>
          <w:rFonts w:ascii="Times New Roman" w:hAnsi="Times New Roman" w:cs="Times New Roman"/>
          <w:b/>
          <w:sz w:val="28"/>
          <w:szCs w:val="28"/>
        </w:rPr>
        <w:t xml:space="preserve"> Баймакский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31FBA" w:rsidRDefault="00D31FBA" w:rsidP="00D31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BA" w:rsidRDefault="00D31FBA" w:rsidP="00D3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сельского поселения </w:t>
      </w:r>
      <w:proofErr w:type="spellStart"/>
      <w:r w:rsidR="00D4047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4047A">
        <w:rPr>
          <w:rFonts w:ascii="Times New Roman" w:hAnsi="Times New Roman" w:cs="Times New Roman"/>
          <w:sz w:val="28"/>
          <w:szCs w:val="28"/>
        </w:rPr>
        <w:t>Баймакский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ведется в соответствие с Федеральным законом от 2 мая 2006 года № 59-ФЗ «О порядке рассмотрения обращений граждан в Российской Федерации», Законом Республики Башкортостан от 12 декабря 2006 года № 391-з «Об обращениях граждан в Республике Башкортостан»</w:t>
      </w:r>
      <w:r w:rsidR="00D404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FBA" w:rsidRDefault="00D31FBA" w:rsidP="0087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рассмотрению </w:t>
      </w:r>
      <w:r w:rsidR="003B4E47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в администрации сельского по</w:t>
      </w:r>
      <w:r w:rsidR="004C5EE2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D4047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4C5EE2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D4047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8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проведена следующая работа:</w:t>
      </w:r>
      <w:r w:rsidR="009533B7">
        <w:rPr>
          <w:rFonts w:ascii="Times New Roman" w:hAnsi="Times New Roman" w:cs="Times New Roman"/>
          <w:sz w:val="28"/>
          <w:szCs w:val="28"/>
        </w:rPr>
        <w:t xml:space="preserve"> принято, зарегистрировано и рассмотрено </w:t>
      </w:r>
      <w:r w:rsidR="00D4047A">
        <w:rPr>
          <w:rFonts w:ascii="Times New Roman" w:hAnsi="Times New Roman" w:cs="Times New Roman"/>
          <w:sz w:val="28"/>
          <w:szCs w:val="28"/>
        </w:rPr>
        <w:t>2</w:t>
      </w:r>
      <w:r w:rsidR="009533B7">
        <w:rPr>
          <w:rFonts w:ascii="Times New Roman" w:hAnsi="Times New Roman" w:cs="Times New Roman"/>
          <w:sz w:val="28"/>
          <w:szCs w:val="28"/>
        </w:rPr>
        <w:t xml:space="preserve"> обращений по следующим темам: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D31FBA" w:rsidTr="00D31F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BA" w:rsidRDefault="00D31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BA" w:rsidRDefault="00D31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BA" w:rsidRDefault="00D31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31FBA" w:rsidTr="008324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A" w:rsidRPr="0047390E" w:rsidRDefault="00D4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BA" w:rsidRDefault="00F5560F" w:rsidP="00C0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390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постановке</w:t>
            </w:r>
            <w:r w:rsidR="00D31FBA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  <w:r w:rsidR="00DB5C79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47390E">
              <w:rPr>
                <w:rFonts w:ascii="Times New Roman" w:hAnsi="Times New Roman" w:cs="Times New Roman"/>
                <w:sz w:val="28"/>
                <w:szCs w:val="28"/>
              </w:rPr>
              <w:t>, как</w:t>
            </w:r>
            <w:r w:rsidR="00D3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FBA">
              <w:rPr>
                <w:rFonts w:ascii="Times New Roman" w:hAnsi="Times New Roman" w:cs="Times New Roman"/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A" w:rsidRDefault="0083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63E" w:rsidTr="00D91E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D31FBA" w:rsidRDefault="0083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3E" w:rsidRDefault="00A5663E" w:rsidP="00A5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Default="00D4047A" w:rsidP="003A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91BC4" w:rsidRDefault="00591BC4" w:rsidP="00591BC4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91BC4" w:rsidRDefault="00591BC4" w:rsidP="00591BC4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Таким образом, письменные 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включают в себя вопросы: о постановке на учет в качестве нуждающихся</w:t>
      </w:r>
      <w:r w:rsidR="007214A7">
        <w:rPr>
          <w:rFonts w:ascii="Times New Roman" w:hAnsi="Times New Roman" w:cs="Times New Roman"/>
          <w:color w:val="000000"/>
          <w:sz w:val="28"/>
          <w:szCs w:val="28"/>
        </w:rPr>
        <w:t xml:space="preserve"> в улучшении жилищных условий</w:t>
      </w:r>
      <w:r w:rsidR="00D404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BC4" w:rsidRDefault="00591BC4" w:rsidP="0051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CF4" w:rsidRDefault="00514CF4" w:rsidP="005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устных обращений граждан в администрации сельского поселения </w:t>
      </w:r>
      <w:proofErr w:type="spellStart"/>
      <w:r w:rsidR="00D4047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D4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за 20</w:t>
      </w:r>
      <w:r w:rsidR="00D4047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следующая работа:</w:t>
      </w:r>
    </w:p>
    <w:tbl>
      <w:tblPr>
        <w:tblStyle w:val="a5"/>
        <w:tblW w:w="0" w:type="auto"/>
        <w:tblLook w:val="04A0"/>
      </w:tblPr>
      <w:tblGrid>
        <w:gridCol w:w="1723"/>
        <w:gridCol w:w="4882"/>
        <w:gridCol w:w="2966"/>
      </w:tblGrid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1038DD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Выданы различные справки из программы «Похозяйственный учет», в т.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семейном положении,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бытовая характеристика,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47A">
              <w:rPr>
                <w:rFonts w:ascii="Times New Roman" w:hAnsi="Times New Roman" w:cs="Times New Roman"/>
                <w:sz w:val="28"/>
                <w:szCs w:val="28"/>
              </w:rPr>
              <w:t>справка в военкомат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подсобном хозяйстве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D4047A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514C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F3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47A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  <w:p w:rsidR="00514CF4" w:rsidRDefault="008324B1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4CF4" w:rsidRDefault="00502FF3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4CF4" w:rsidRDefault="00514CF4" w:rsidP="00D4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4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Выданы справки для предоставления в нотариальную контору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775035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Pr="0047390E" w:rsidRDefault="00591BC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выданы </w:t>
            </w:r>
            <w:r w:rsidR="00AB3D8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выписки из похозяйственных книг и справки для получения кредитов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775035" w:rsidP="00AB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Pr="0047390E" w:rsidRDefault="00591BC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выданы выписки из похозяйственных книг сельского поселения на земельный участок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775035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035" w:rsidTr="00091937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5" w:rsidRDefault="00775035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рассмотрено устных обращений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5" w:rsidRPr="0047390E" w:rsidRDefault="00775035" w:rsidP="00E6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966" w:type="dxa"/>
          </w:tcPr>
          <w:p w:rsidR="00775035" w:rsidRDefault="00775035" w:rsidP="003F7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FBA" w:rsidRDefault="00D31FBA" w:rsidP="00D3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BA" w:rsidRDefault="00591BC4" w:rsidP="00D31FBA">
      <w:pPr>
        <w:shd w:val="clear" w:color="auto" w:fill="FFFFFF"/>
        <w:tabs>
          <w:tab w:val="left" w:pos="567"/>
        </w:tabs>
        <w:spacing w:after="0" w:line="240" w:lineRule="auto"/>
        <w:ind w:right="-2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</w:t>
      </w:r>
      <w:r w:rsidR="00D31FBA">
        <w:rPr>
          <w:rFonts w:ascii="Times New Roman" w:hAnsi="Times New Roman" w:cs="Times New Roman"/>
          <w:bCs/>
          <w:color w:val="000000"/>
          <w:sz w:val="28"/>
          <w:szCs w:val="28"/>
        </w:rPr>
        <w:t>стные обращения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7D0960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>связаны с запросом: выдачи различных справок,  выдачи выписок из похозяйственно</w:t>
      </w:r>
      <w:r w:rsidR="00775035">
        <w:rPr>
          <w:rFonts w:ascii="Times New Roman" w:hAnsi="Times New Roman" w:cs="Times New Roman"/>
          <w:color w:val="000000"/>
          <w:sz w:val="28"/>
          <w:szCs w:val="28"/>
        </w:rPr>
        <w:t>й книг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>, о предоставлении запросов в  управление Росреестра и др.</w:t>
      </w:r>
    </w:p>
    <w:p w:rsidR="00D31FBA" w:rsidRDefault="00D31FBA" w:rsidP="00D31FBA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FBA" w:rsidRDefault="00D31FBA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251791">
        <w:rPr>
          <w:rFonts w:ascii="Times New Roman" w:hAnsi="Times New Roman" w:cs="Times New Roman"/>
          <w:color w:val="000000"/>
          <w:sz w:val="28"/>
          <w:szCs w:val="28"/>
        </w:rPr>
        <w:t>письменные 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регистрируются в течение трех дней со дня поступления, рассматриваются в срок. На все поступивш</w:t>
      </w:r>
      <w:r w:rsidR="00D80C78">
        <w:rPr>
          <w:rFonts w:ascii="Times New Roman" w:hAnsi="Times New Roman" w:cs="Times New Roman"/>
          <w:color w:val="000000"/>
          <w:sz w:val="28"/>
          <w:szCs w:val="28"/>
        </w:rPr>
        <w:t xml:space="preserve">ие обращения граждан были предоставлены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квалифицированные ответы.  Работа с обращениями граждан  находится на постоянном контроле.</w:t>
      </w:r>
    </w:p>
    <w:p w:rsidR="0085700A" w:rsidRDefault="0085700A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FBA" w:rsidRDefault="00D31FBA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Самыми актуальными вопросами, поступившими от граждан сельского поселения в </w:t>
      </w:r>
      <w:r w:rsidR="0077503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75035">
        <w:rPr>
          <w:rFonts w:ascii="Times New Roman" w:hAnsi="Times New Roman" w:cs="Times New Roman"/>
          <w:sz w:val="28"/>
          <w:szCs w:val="28"/>
        </w:rPr>
        <w:t>у</w:t>
      </w:r>
      <w:r w:rsidR="0025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91BC4" w:rsidRDefault="00591BC4" w:rsidP="00D31F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 и различных выписок из похозяйственных книг.</w:t>
      </w:r>
    </w:p>
    <w:p w:rsidR="00D31FBA" w:rsidRDefault="00D80C78" w:rsidP="00D31F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31FBA">
        <w:rPr>
          <w:rFonts w:ascii="Times New Roman" w:hAnsi="Times New Roman" w:cs="Times New Roman"/>
          <w:sz w:val="28"/>
          <w:szCs w:val="28"/>
        </w:rPr>
        <w:t>.</w:t>
      </w:r>
    </w:p>
    <w:p w:rsidR="008736D1" w:rsidRDefault="008736D1" w:rsidP="00D31F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учет, как нуждающихся в улучшении жилищных условий.</w:t>
      </w:r>
    </w:p>
    <w:p w:rsidR="00D31FBA" w:rsidRDefault="00D31FBA" w:rsidP="00D3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35" w:rsidRDefault="00775035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35" w:rsidRPr="0085700A" w:rsidRDefault="00775035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00A">
        <w:rPr>
          <w:rFonts w:ascii="Times New Roman" w:hAnsi="Times New Roman" w:cs="Times New Roman"/>
          <w:sz w:val="28"/>
          <w:szCs w:val="28"/>
        </w:rPr>
        <w:t xml:space="preserve">Прием граждан по  личным вопросам ведется главой сельского поселения  и работниками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00A">
        <w:rPr>
          <w:rFonts w:ascii="Times New Roman" w:hAnsi="Times New Roman" w:cs="Times New Roman"/>
          <w:sz w:val="28"/>
          <w:szCs w:val="28"/>
        </w:rPr>
        <w:t xml:space="preserve">сельсовет ежедневно, кроме среды, субботы и воскресенья, с </w:t>
      </w:r>
      <w:r>
        <w:rPr>
          <w:rFonts w:ascii="Times New Roman" w:hAnsi="Times New Roman" w:cs="Times New Roman"/>
          <w:sz w:val="28"/>
          <w:szCs w:val="28"/>
        </w:rPr>
        <w:t xml:space="preserve">8:00 до 17 </w:t>
      </w:r>
      <w:r w:rsidRPr="0085700A">
        <w:rPr>
          <w:rFonts w:ascii="Times New Roman" w:hAnsi="Times New Roman" w:cs="Times New Roman"/>
          <w:sz w:val="28"/>
          <w:szCs w:val="28"/>
        </w:rPr>
        <w:t>часов, перерыв на обед с 12:30 до 14:00 часов, в рабочих кабинетах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административном здании по адресу: </w:t>
      </w:r>
      <w:r>
        <w:rPr>
          <w:rFonts w:ascii="Times New Roman" w:hAnsi="Times New Roman"/>
          <w:sz w:val="28"/>
          <w:szCs w:val="28"/>
        </w:rPr>
        <w:t>453652,  Республика Башкортостан, Баймакский  район, с.</w:t>
      </w:r>
      <w:r w:rsidRPr="00FE3D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Ишмухаметово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аутова</w:t>
      </w:r>
      <w:proofErr w:type="spellEnd"/>
      <w:r>
        <w:rPr>
          <w:rFonts w:ascii="Times New Roman" w:hAnsi="Times New Roman"/>
          <w:sz w:val="28"/>
          <w:szCs w:val="28"/>
        </w:rPr>
        <w:t>, д. 1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00A">
        <w:rPr>
          <w:rFonts w:ascii="Times New Roman" w:hAnsi="Times New Roman" w:cs="Times New Roman"/>
          <w:sz w:val="28"/>
          <w:szCs w:val="28"/>
        </w:rPr>
        <w:t xml:space="preserve">Свои предложения и обращения граждане также могут оставить в письменной форме лично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00A">
        <w:rPr>
          <w:rFonts w:ascii="Times New Roman" w:hAnsi="Times New Roman" w:cs="Times New Roman"/>
          <w:sz w:val="28"/>
          <w:szCs w:val="28"/>
        </w:rPr>
        <w:t>сельсовет или отправить по почте на адрес:</w:t>
      </w:r>
      <w:r w:rsidRPr="00CC1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453652,  Республика Башкортостан, Баймакский  район, с.</w:t>
      </w:r>
      <w:r w:rsidRPr="00FE3D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Ишмухаметово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аутова</w:t>
      </w:r>
      <w:proofErr w:type="spellEnd"/>
      <w:r>
        <w:rPr>
          <w:rFonts w:ascii="Times New Roman" w:hAnsi="Times New Roman"/>
          <w:sz w:val="28"/>
          <w:szCs w:val="28"/>
        </w:rPr>
        <w:t>, д. 1</w:t>
      </w:r>
      <w:r w:rsidRPr="0085700A">
        <w:rPr>
          <w:rFonts w:ascii="Times New Roman" w:hAnsi="Times New Roman" w:cs="Times New Roman"/>
          <w:sz w:val="28"/>
          <w:szCs w:val="28"/>
        </w:rPr>
        <w:t xml:space="preserve">, с указанием фамилии, имени, отчества (последнее при наличии), почтового адреса заявителя, по которому должен быть направлен ответ, а также обращение может быть отправлено на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ismux</w:t>
      </w:r>
      <w:proofErr w:type="spellEnd"/>
      <w:r w:rsidRPr="00CC10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C107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C107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700A">
        <w:rPr>
          <w:rFonts w:ascii="Times New Roman" w:hAnsi="Times New Roman" w:cs="Times New Roman"/>
          <w:sz w:val="28"/>
          <w:szCs w:val="28"/>
        </w:rPr>
        <w:t xml:space="preserve"> или на сайт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Ишмухаметовскиий</w:t>
      </w:r>
      <w:proofErr w:type="spellEnd"/>
      <w:r w:rsidRPr="0085700A">
        <w:rPr>
          <w:rFonts w:ascii="Times New Roman" w:hAnsi="Times New Roman" w:cs="Times New Roman"/>
          <w:sz w:val="28"/>
          <w:szCs w:val="28"/>
        </w:rPr>
        <w:t xml:space="preserve"> сельсовет через Интернет-Приемную </w:t>
      </w:r>
      <w:r w:rsidR="008E2CD3">
        <w:rPr>
          <w:rFonts w:ascii="Times New Roman" w:hAnsi="Times New Roman" w:cs="Times New Roman"/>
          <w:sz w:val="28"/>
          <w:szCs w:val="28"/>
        </w:rPr>
        <w:t>Ишмухаметовского</w:t>
      </w:r>
      <w:r w:rsidRPr="008570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07C">
        <w:rPr>
          <w:rFonts w:ascii="Times New Roman" w:hAnsi="Times New Roman" w:cs="Times New Roman"/>
          <w:sz w:val="28"/>
          <w:szCs w:val="28"/>
        </w:rPr>
        <w:t>http://ishmuhamet.ru</w:t>
      </w:r>
      <w:r w:rsidRPr="0085700A">
        <w:rPr>
          <w:rFonts w:ascii="Times New Roman" w:hAnsi="Times New Roman" w:cs="Times New Roman"/>
          <w:sz w:val="28"/>
          <w:szCs w:val="28"/>
        </w:rPr>
        <w:t>.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8 (34751) 45596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делами, 8 (34751) 45596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5035" w:rsidRPr="0085700A" w:rsidRDefault="00775035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403AA3" w:rsidRPr="0085700A" w:rsidRDefault="00403AA3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AA3" w:rsidRPr="0085700A" w:rsidSect="0043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852"/>
    <w:multiLevelType w:val="hybridMultilevel"/>
    <w:tmpl w:val="7648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FBA"/>
    <w:rsid w:val="00004015"/>
    <w:rsid w:val="00007E69"/>
    <w:rsid w:val="00031B44"/>
    <w:rsid w:val="000834D2"/>
    <w:rsid w:val="000D33E8"/>
    <w:rsid w:val="001038DD"/>
    <w:rsid w:val="0011722C"/>
    <w:rsid w:val="001223EC"/>
    <w:rsid w:val="001D3D6D"/>
    <w:rsid w:val="00217B53"/>
    <w:rsid w:val="00232A7A"/>
    <w:rsid w:val="00251791"/>
    <w:rsid w:val="00285113"/>
    <w:rsid w:val="00307C96"/>
    <w:rsid w:val="00331EBD"/>
    <w:rsid w:val="003A4C04"/>
    <w:rsid w:val="003B4E47"/>
    <w:rsid w:val="003E5C93"/>
    <w:rsid w:val="003F7FA4"/>
    <w:rsid w:val="00403AA3"/>
    <w:rsid w:val="00413CA2"/>
    <w:rsid w:val="004369F5"/>
    <w:rsid w:val="004476CE"/>
    <w:rsid w:val="00472E04"/>
    <w:rsid w:val="0047390E"/>
    <w:rsid w:val="00497B7B"/>
    <w:rsid w:val="004A4E95"/>
    <w:rsid w:val="004C5EE2"/>
    <w:rsid w:val="004F754C"/>
    <w:rsid w:val="00502FF3"/>
    <w:rsid w:val="00514CF4"/>
    <w:rsid w:val="00524705"/>
    <w:rsid w:val="00525EDD"/>
    <w:rsid w:val="00545CA3"/>
    <w:rsid w:val="00557FE9"/>
    <w:rsid w:val="005676C1"/>
    <w:rsid w:val="00581EB5"/>
    <w:rsid w:val="00585112"/>
    <w:rsid w:val="00586097"/>
    <w:rsid w:val="00591BC4"/>
    <w:rsid w:val="005A0916"/>
    <w:rsid w:val="005E119B"/>
    <w:rsid w:val="00661E41"/>
    <w:rsid w:val="00702F54"/>
    <w:rsid w:val="007214A7"/>
    <w:rsid w:val="007311CE"/>
    <w:rsid w:val="00775035"/>
    <w:rsid w:val="007D0960"/>
    <w:rsid w:val="008324B1"/>
    <w:rsid w:val="0084190F"/>
    <w:rsid w:val="0085700A"/>
    <w:rsid w:val="008736D1"/>
    <w:rsid w:val="00874B24"/>
    <w:rsid w:val="008E2CD3"/>
    <w:rsid w:val="008E5419"/>
    <w:rsid w:val="009533B7"/>
    <w:rsid w:val="00957C30"/>
    <w:rsid w:val="00997303"/>
    <w:rsid w:val="009F1C87"/>
    <w:rsid w:val="00A07AAC"/>
    <w:rsid w:val="00A47F6F"/>
    <w:rsid w:val="00A5663E"/>
    <w:rsid w:val="00AB3D8C"/>
    <w:rsid w:val="00B01BAB"/>
    <w:rsid w:val="00B46D07"/>
    <w:rsid w:val="00B56735"/>
    <w:rsid w:val="00B56E45"/>
    <w:rsid w:val="00B720C9"/>
    <w:rsid w:val="00BD6CC8"/>
    <w:rsid w:val="00BE74B9"/>
    <w:rsid w:val="00BF0A90"/>
    <w:rsid w:val="00C036A7"/>
    <w:rsid w:val="00C44BEB"/>
    <w:rsid w:val="00CC63ED"/>
    <w:rsid w:val="00CE33E1"/>
    <w:rsid w:val="00CE76B6"/>
    <w:rsid w:val="00D31FBA"/>
    <w:rsid w:val="00D4047A"/>
    <w:rsid w:val="00D423C4"/>
    <w:rsid w:val="00D76CFE"/>
    <w:rsid w:val="00D80C78"/>
    <w:rsid w:val="00D91E82"/>
    <w:rsid w:val="00D9609F"/>
    <w:rsid w:val="00DB5C79"/>
    <w:rsid w:val="00DF107A"/>
    <w:rsid w:val="00DF16EE"/>
    <w:rsid w:val="00E07DD2"/>
    <w:rsid w:val="00E21111"/>
    <w:rsid w:val="00E6586D"/>
    <w:rsid w:val="00EC12CF"/>
    <w:rsid w:val="00EF59F5"/>
    <w:rsid w:val="00F135D3"/>
    <w:rsid w:val="00F53BC6"/>
    <w:rsid w:val="00F5560F"/>
    <w:rsid w:val="00F85EA7"/>
    <w:rsid w:val="00FC77E2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BA"/>
    <w:rPr>
      <w:color w:val="0000FF" w:themeColor="hyperlink"/>
      <w:u w:val="single"/>
    </w:rPr>
  </w:style>
  <w:style w:type="paragraph" w:styleId="a4">
    <w:name w:val="List Paragraph"/>
    <w:basedOn w:val="a"/>
    <w:qFormat/>
    <w:rsid w:val="00D31FBA"/>
    <w:pPr>
      <w:ind w:left="720"/>
      <w:contextualSpacing/>
    </w:pPr>
  </w:style>
  <w:style w:type="table" w:styleId="a5">
    <w:name w:val="Table Grid"/>
    <w:basedOn w:val="a1"/>
    <w:uiPriority w:val="59"/>
    <w:rsid w:val="00D3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BA"/>
    <w:rPr>
      <w:color w:val="0000FF" w:themeColor="hyperlink"/>
      <w:u w:val="single"/>
    </w:rPr>
  </w:style>
  <w:style w:type="paragraph" w:styleId="a4">
    <w:name w:val="List Paragraph"/>
    <w:basedOn w:val="a"/>
    <w:qFormat/>
    <w:rsid w:val="00D31FBA"/>
    <w:pPr>
      <w:ind w:left="720"/>
      <w:contextualSpacing/>
    </w:pPr>
  </w:style>
  <w:style w:type="table" w:styleId="a5">
    <w:name w:val="Table Grid"/>
    <w:basedOn w:val="a1"/>
    <w:uiPriority w:val="59"/>
    <w:rsid w:val="00D3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810CA-F2E6-4D02-ADE3-85602A45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сп ишмухамет</cp:lastModifiedBy>
  <cp:revision>2</cp:revision>
  <cp:lastPrinted>2017-08-01T09:58:00Z</cp:lastPrinted>
  <dcterms:created xsi:type="dcterms:W3CDTF">2022-06-23T10:18:00Z</dcterms:created>
  <dcterms:modified xsi:type="dcterms:W3CDTF">2022-06-23T10:18:00Z</dcterms:modified>
</cp:coreProperties>
</file>