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31" w:rsidRPr="006C5778" w:rsidRDefault="00034DBD" w:rsidP="00034DBD">
      <w:pPr>
        <w:tabs>
          <w:tab w:val="left" w:pos="4305"/>
        </w:tabs>
        <w:jc w:val="center"/>
        <w:rPr>
          <w:b/>
          <w:lang w:val="ba-RU"/>
        </w:rPr>
      </w:pPr>
      <w:r w:rsidRPr="006C5778">
        <w:rPr>
          <w:b/>
          <w:lang w:val="ba-RU"/>
        </w:rPr>
        <w:t xml:space="preserve">   </w:t>
      </w:r>
    </w:p>
    <w:tbl>
      <w:tblPr>
        <w:tblpPr w:leftFromText="180" w:rightFromText="180" w:bottomFromText="200" w:horzAnchor="margin" w:tblpXSpec="center" w:tblpY="-81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0E2531" w:rsidTr="00BF22C7">
        <w:trPr>
          <w:trHeight w:val="2072"/>
        </w:trPr>
        <w:tc>
          <w:tcPr>
            <w:tcW w:w="472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E2531" w:rsidRDefault="000E2531" w:rsidP="00BF22C7">
            <w:pPr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</w:p>
          <w:p w:rsidR="000E2531" w:rsidRDefault="000E2531" w:rsidP="00BF22C7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b/>
              </w:rPr>
              <w:t>РЕСПУБЛИКА</w:t>
            </w:r>
            <w:r>
              <w:rPr>
                <w:rFonts w:ascii="TimBashk" w:hAnsi="TimBashk"/>
                <w:b/>
              </w:rPr>
              <w:t>№</w:t>
            </w:r>
            <w:proofErr w:type="gramStart"/>
            <w:r>
              <w:rPr>
                <w:rFonts w:ascii="TimBashk" w:hAnsi="TimBashk"/>
                <w:b/>
              </w:rPr>
              <w:t>Ы</w:t>
            </w:r>
            <w:proofErr w:type="gramEnd"/>
            <w:r>
              <w:rPr>
                <w:rFonts w:ascii="TimBashk" w:hAnsi="TimBashk"/>
                <w:b/>
              </w:rPr>
              <w:t xml:space="preserve"> 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ХАКИМИ»ТЕ</w:t>
            </w:r>
          </w:p>
          <w:p w:rsidR="000E2531" w:rsidRDefault="000E2531" w:rsidP="00BF2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0E2531" w:rsidRDefault="000E2531" w:rsidP="00BF22C7">
            <w:pPr>
              <w:jc w:val="center"/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E2531" w:rsidRDefault="000E2531" w:rsidP="00BF22C7">
            <w:pPr>
              <w:rPr>
                <w:rFonts w:ascii="BashFont" w:hAnsi="BashFont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52070</wp:posOffset>
                  </wp:positionV>
                  <wp:extent cx="702310" cy="876300"/>
                  <wp:effectExtent l="19050" t="0" r="254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E2531" w:rsidRDefault="000E2531" w:rsidP="00BF22C7">
            <w:pPr>
              <w:rPr>
                <w:rFonts w:ascii="BashFont" w:hAnsi="BashFont"/>
                <w:b/>
              </w:rPr>
            </w:pPr>
          </w:p>
          <w:p w:rsidR="000E2531" w:rsidRPr="00932F1B" w:rsidRDefault="000E2531" w:rsidP="00BF22C7">
            <w:pPr>
              <w:pStyle w:val="1"/>
              <w:spacing w:line="276" w:lineRule="auto"/>
            </w:pPr>
          </w:p>
        </w:tc>
        <w:tc>
          <w:tcPr>
            <w:tcW w:w="4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E2531" w:rsidRDefault="000E2531" w:rsidP="00BF22C7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</w:p>
          <w:p w:rsidR="000E2531" w:rsidRDefault="000E2531" w:rsidP="00BF22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</w:rPr>
              <w:t>АДМИНИСТРАЦ</w:t>
            </w:r>
            <w:r>
              <w:rPr>
                <w:b/>
              </w:rPr>
              <w:t>И</w:t>
            </w:r>
            <w:r>
              <w:rPr>
                <w:rFonts w:ascii="TimBashk" w:hAnsi="TimBashk"/>
                <w:b/>
              </w:rPr>
              <w:t xml:space="preserve">Я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0E2531" w:rsidRDefault="000E2531" w:rsidP="00BF2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Даутова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0E2531" w:rsidRDefault="000E2531" w:rsidP="00BF22C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</w:p>
        </w:tc>
      </w:tr>
    </w:tbl>
    <w:p w:rsidR="000E2531" w:rsidRPr="00D9641D" w:rsidRDefault="000E2531" w:rsidP="000E2531">
      <w:pPr>
        <w:tabs>
          <w:tab w:val="left" w:pos="0"/>
          <w:tab w:val="left" w:pos="4860"/>
        </w:tabs>
        <w:ind w:firstLine="709"/>
        <w:jc w:val="both"/>
        <w:rPr>
          <w:bCs/>
          <w:sz w:val="26"/>
          <w:szCs w:val="26"/>
        </w:rPr>
      </w:pPr>
    </w:p>
    <w:p w:rsidR="00034DBD" w:rsidRPr="006C5778" w:rsidRDefault="00034DBD" w:rsidP="00034DBD">
      <w:pPr>
        <w:tabs>
          <w:tab w:val="left" w:pos="4305"/>
        </w:tabs>
        <w:jc w:val="center"/>
        <w:rPr>
          <w:b/>
          <w:lang w:val="ba-RU"/>
        </w:rPr>
      </w:pPr>
    </w:p>
    <w:p w:rsidR="00034DBD" w:rsidRPr="006C5778" w:rsidRDefault="00034DBD" w:rsidP="00034DBD">
      <w:pPr>
        <w:tabs>
          <w:tab w:val="left" w:pos="4305"/>
        </w:tabs>
        <w:jc w:val="center"/>
        <w:rPr>
          <w:b/>
        </w:rPr>
      </w:pPr>
      <w:r w:rsidRPr="006C5778">
        <w:rPr>
          <w:b/>
          <w:lang w:val="ba-RU"/>
        </w:rPr>
        <w:t xml:space="preserve">      </w:t>
      </w:r>
      <w:r w:rsidR="000E2531">
        <w:rPr>
          <w:rFonts w:ascii="TimBashk" w:hAnsi="TimBashk"/>
          <w:b/>
        </w:rPr>
        <w:t>?</w:t>
      </w:r>
      <w:r w:rsidRPr="006C5778">
        <w:rPr>
          <w:b/>
        </w:rPr>
        <w:t>АРАР</w:t>
      </w:r>
      <w:r w:rsidRPr="006C5778">
        <w:rPr>
          <w:b/>
        </w:rPr>
        <w:tab/>
        <w:t xml:space="preserve">                         ПОСТАНОВЛЕНИЕ</w:t>
      </w:r>
    </w:p>
    <w:p w:rsidR="00034DBD" w:rsidRPr="006C5778" w:rsidRDefault="00034DBD" w:rsidP="00034DBD">
      <w:pPr>
        <w:tabs>
          <w:tab w:val="left" w:pos="4470"/>
          <w:tab w:val="left" w:pos="6660"/>
        </w:tabs>
      </w:pPr>
      <w:r w:rsidRPr="006C5778">
        <w:rPr>
          <w:b/>
        </w:rPr>
        <w:t xml:space="preserve">   «</w:t>
      </w:r>
      <w:r w:rsidR="000E2531">
        <w:rPr>
          <w:b/>
        </w:rPr>
        <w:t>25</w:t>
      </w:r>
      <w:r w:rsidRPr="006C5778">
        <w:rPr>
          <w:b/>
        </w:rPr>
        <w:t>» апрел</w:t>
      </w:r>
      <w:r w:rsidR="000E2531">
        <w:rPr>
          <w:b/>
        </w:rPr>
        <w:t>ь</w:t>
      </w:r>
      <w:r w:rsidRPr="006C5778">
        <w:rPr>
          <w:b/>
        </w:rPr>
        <w:t xml:space="preserve"> 2023 </w:t>
      </w:r>
      <w:proofErr w:type="spellStart"/>
      <w:r w:rsidRPr="006C5778">
        <w:rPr>
          <w:b/>
        </w:rPr>
        <w:t>йыл</w:t>
      </w:r>
      <w:proofErr w:type="spellEnd"/>
      <w:r w:rsidRPr="006C5778">
        <w:rPr>
          <w:b/>
        </w:rPr>
        <w:t xml:space="preserve">                              </w:t>
      </w:r>
      <w:r w:rsidR="000E2531">
        <w:rPr>
          <w:b/>
        </w:rPr>
        <w:t xml:space="preserve">    </w:t>
      </w:r>
      <w:r w:rsidRPr="006C5778">
        <w:rPr>
          <w:b/>
        </w:rPr>
        <w:t>№</w:t>
      </w:r>
      <w:r w:rsidR="000E2531">
        <w:rPr>
          <w:b/>
        </w:rPr>
        <w:t>1</w:t>
      </w:r>
      <w:r w:rsidR="00B01A2F">
        <w:rPr>
          <w:b/>
        </w:rPr>
        <w:t>5</w:t>
      </w:r>
      <w:r w:rsidRPr="006C5778">
        <w:rPr>
          <w:b/>
        </w:rPr>
        <w:t xml:space="preserve">                        «</w:t>
      </w:r>
      <w:r w:rsidR="000E2531">
        <w:rPr>
          <w:b/>
        </w:rPr>
        <w:t>25</w:t>
      </w:r>
      <w:r w:rsidRPr="006C5778">
        <w:rPr>
          <w:b/>
        </w:rPr>
        <w:t>» апреля 2023 года</w:t>
      </w:r>
    </w:p>
    <w:p w:rsidR="00034DBD" w:rsidRPr="006C5778" w:rsidRDefault="00034DBD" w:rsidP="00034DBD">
      <w:pPr>
        <w:autoSpaceDE w:val="0"/>
        <w:autoSpaceDN w:val="0"/>
        <w:adjustRightInd w:val="0"/>
        <w:ind w:right="-1"/>
        <w:jc w:val="both"/>
      </w:pPr>
    </w:p>
    <w:p w:rsidR="00034DBD" w:rsidRPr="006C5778" w:rsidRDefault="00034DBD" w:rsidP="00034DBD">
      <w:pPr>
        <w:ind w:firstLine="709"/>
        <w:jc w:val="both"/>
      </w:pPr>
      <w:proofErr w:type="gramStart"/>
      <w:r w:rsidRPr="006C5778">
        <w:t xml:space="preserve">В соответствии с Федеральным законом </w:t>
      </w:r>
      <w:r w:rsidRPr="006C5778">
        <w:rPr>
          <w:rFonts w:eastAsiaTheme="minorHAnsi"/>
          <w:lang w:eastAsia="en-US"/>
        </w:rPr>
        <w:t xml:space="preserve">от 25.12.2008 № 273-ФЗ </w:t>
      </w:r>
      <w:r w:rsidRPr="006C5778">
        <w:t xml:space="preserve">«О противодействии коррупции», Федеральным законом от 02.03.2007 N 25-ФЗ «О муниципальной службе в Российской Федерации», Указом Президента Российской Федерации от 08.07.2013 № 613 «Вопросы противодействия коррупции», Законом Республики Башкортостан 16.07.2007 № 453-3 «О муниципальной службе в Республике Башкортостан», Администрация сельского поселения </w:t>
      </w:r>
      <w:proofErr w:type="spellStart"/>
      <w:r w:rsidR="000E2531">
        <w:t>Ишмухаметовский</w:t>
      </w:r>
      <w:proofErr w:type="spellEnd"/>
      <w:r w:rsidRPr="006C5778">
        <w:t xml:space="preserve">  сельсовет муниципального района Баймакский район Республики Башкортостан,</w:t>
      </w:r>
      <w:proofErr w:type="gramEnd"/>
    </w:p>
    <w:p w:rsidR="00034DBD" w:rsidRPr="006C5778" w:rsidRDefault="00034DBD" w:rsidP="00034DBD">
      <w:pPr>
        <w:spacing w:before="120" w:after="120"/>
        <w:ind w:firstLine="539"/>
        <w:jc w:val="center"/>
        <w:rPr>
          <w:b/>
        </w:rPr>
      </w:pPr>
      <w:r w:rsidRPr="006C5778">
        <w:rPr>
          <w:b/>
        </w:rPr>
        <w:t>ПОСТАНОВЛЯЕТ:</w:t>
      </w:r>
    </w:p>
    <w:p w:rsidR="00034DBD" w:rsidRPr="006C5778" w:rsidRDefault="00034DBD" w:rsidP="00034DBD">
      <w:pPr>
        <w:ind w:firstLine="540"/>
        <w:jc w:val="both"/>
        <w:rPr>
          <w:bCs/>
        </w:rPr>
      </w:pPr>
      <w:r w:rsidRPr="006C5778">
        <w:t xml:space="preserve">1. </w:t>
      </w:r>
      <w:r w:rsidRPr="006C5778">
        <w:tab/>
        <w:t xml:space="preserve">Создать комиссию по соблюдению требований к служебному поведению муниципальных служащих Администрации сельского поселения </w:t>
      </w:r>
      <w:proofErr w:type="spellStart"/>
      <w:r w:rsidR="000E2531">
        <w:t>Ишмухаметовский</w:t>
      </w:r>
      <w:proofErr w:type="spellEnd"/>
      <w:r w:rsidRPr="006C5778">
        <w:t xml:space="preserve"> сельсовет   муниципального района Баймакский район и урегулированию конфликта интересов и утвердить порядок формирования и деятельности данной комиссии согласно Приложению.</w:t>
      </w:r>
      <w:r w:rsidRPr="006C5778">
        <w:rPr>
          <w:bCs/>
        </w:rPr>
        <w:t xml:space="preserve"> </w:t>
      </w:r>
    </w:p>
    <w:p w:rsidR="006C5778" w:rsidRPr="006C5778" w:rsidRDefault="006C5778" w:rsidP="00034DBD">
      <w:pPr>
        <w:ind w:firstLine="540"/>
        <w:jc w:val="both"/>
      </w:pPr>
      <w:r w:rsidRPr="006C5778">
        <w:rPr>
          <w:bCs/>
        </w:rPr>
        <w:t>2.</w:t>
      </w:r>
      <w:r w:rsidRPr="006C5778">
        <w:rPr>
          <w:bCs/>
        </w:rPr>
        <w:tab/>
        <w:t xml:space="preserve">Признать утратившим силу постановление </w:t>
      </w:r>
      <w:r w:rsidRPr="006C5778">
        <w:t xml:space="preserve">Администрация сельского поселения </w:t>
      </w:r>
      <w:proofErr w:type="spellStart"/>
      <w:r w:rsidR="00D53846">
        <w:t>Ишмухаметовский</w:t>
      </w:r>
      <w:proofErr w:type="spellEnd"/>
      <w:r w:rsidRPr="006C5778">
        <w:t xml:space="preserve">  сельсовет муниципального района Баймакский район Республики Башкортостан </w:t>
      </w:r>
      <w:r w:rsidR="00D53846">
        <w:t xml:space="preserve">№56 </w:t>
      </w:r>
      <w:r w:rsidRPr="006C5778">
        <w:t xml:space="preserve">от </w:t>
      </w:r>
      <w:r w:rsidR="00D53846">
        <w:t>16</w:t>
      </w:r>
      <w:r w:rsidRPr="006C5778">
        <w:t>.</w:t>
      </w:r>
      <w:r w:rsidR="00D53846">
        <w:t>11</w:t>
      </w:r>
      <w:r w:rsidRPr="006C5778">
        <w:t>.2017.</w:t>
      </w:r>
    </w:p>
    <w:p w:rsidR="00034DBD" w:rsidRPr="006C5778" w:rsidRDefault="006C5778" w:rsidP="00034DBD">
      <w:pPr>
        <w:widowControl w:val="0"/>
        <w:autoSpaceDE w:val="0"/>
        <w:autoSpaceDN w:val="0"/>
        <w:adjustRightInd w:val="0"/>
        <w:ind w:firstLine="540"/>
        <w:jc w:val="both"/>
      </w:pPr>
      <w:r w:rsidRPr="006C5778">
        <w:t>3</w:t>
      </w:r>
      <w:r w:rsidR="00034DBD" w:rsidRPr="006C5778">
        <w:t xml:space="preserve">. </w:t>
      </w:r>
      <w:r w:rsidR="00034DBD" w:rsidRPr="006C5778">
        <w:tab/>
        <w:t>Настоящее Положение</w:t>
      </w:r>
      <w:r w:rsidR="00034DBD" w:rsidRPr="006C5778">
        <w:rPr>
          <w:i/>
        </w:rPr>
        <w:t xml:space="preserve"> </w:t>
      </w:r>
      <w:r w:rsidR="00034DBD" w:rsidRPr="006C5778">
        <w:t>вступает в силу со дня его официального опубликования.</w:t>
      </w:r>
    </w:p>
    <w:p w:rsidR="00034DBD" w:rsidRPr="006C5778" w:rsidRDefault="006C5778" w:rsidP="00034DBD">
      <w:pPr>
        <w:ind w:firstLine="540"/>
        <w:jc w:val="both"/>
      </w:pPr>
      <w:r w:rsidRPr="006C5778">
        <w:t>4</w:t>
      </w:r>
      <w:r w:rsidR="00034DBD" w:rsidRPr="006C5778">
        <w:t xml:space="preserve">. </w:t>
      </w:r>
      <w:r w:rsidR="00034DBD" w:rsidRPr="006C5778">
        <w:tab/>
      </w:r>
      <w:proofErr w:type="gramStart"/>
      <w:r w:rsidR="00034DBD" w:rsidRPr="006C5778">
        <w:t>Контроль за</w:t>
      </w:r>
      <w:proofErr w:type="gramEnd"/>
      <w:r w:rsidR="00034DBD" w:rsidRPr="006C5778">
        <w:t xml:space="preserve"> исполнением настоящего постановления оставляю за собой.</w:t>
      </w:r>
    </w:p>
    <w:p w:rsidR="00034DBD" w:rsidRDefault="00034DBD" w:rsidP="00034DBD">
      <w:pPr>
        <w:ind w:firstLine="540"/>
      </w:pPr>
    </w:p>
    <w:p w:rsidR="00D53846" w:rsidRDefault="00D53846" w:rsidP="00034DBD">
      <w:pPr>
        <w:ind w:firstLine="540"/>
      </w:pPr>
    </w:p>
    <w:p w:rsidR="00D53846" w:rsidRDefault="00D53846" w:rsidP="00034DBD">
      <w:pPr>
        <w:ind w:firstLine="540"/>
      </w:pPr>
    </w:p>
    <w:p w:rsidR="00D53846" w:rsidRDefault="00D53846" w:rsidP="00034DBD">
      <w:pPr>
        <w:ind w:firstLine="540"/>
      </w:pPr>
    </w:p>
    <w:p w:rsidR="00D53846" w:rsidRPr="006C5778" w:rsidRDefault="00D53846" w:rsidP="00034DBD">
      <w:pPr>
        <w:ind w:firstLine="540"/>
      </w:pPr>
    </w:p>
    <w:p w:rsidR="00034DBD" w:rsidRPr="006C5778" w:rsidRDefault="00034DBD" w:rsidP="00034DBD">
      <w:r w:rsidRPr="006C5778">
        <w:t>Глав</w:t>
      </w:r>
      <w:r w:rsidRPr="006C5778">
        <w:rPr>
          <w:lang w:val="ba-RU"/>
        </w:rPr>
        <w:t xml:space="preserve">а </w:t>
      </w:r>
      <w:proofErr w:type="gramStart"/>
      <w:r w:rsidRPr="006C5778">
        <w:rPr>
          <w:lang w:val="ba-RU"/>
        </w:rPr>
        <w:t>сельского</w:t>
      </w:r>
      <w:proofErr w:type="gramEnd"/>
      <w:r w:rsidRPr="006C5778">
        <w:rPr>
          <w:lang w:val="ba-RU"/>
        </w:rPr>
        <w:t xml:space="preserve"> посления</w:t>
      </w:r>
      <w:r w:rsidR="00D53846">
        <w:t xml:space="preserve">                                                      </w:t>
      </w:r>
      <w:proofErr w:type="spellStart"/>
      <w:r w:rsidR="00D53846">
        <w:t>И.М.Ишмухаметов</w:t>
      </w:r>
      <w:proofErr w:type="spellEnd"/>
    </w:p>
    <w:p w:rsidR="003C0777" w:rsidRDefault="00D554A4" w:rsidP="00330AE8">
      <w:r w:rsidRPr="006C5778">
        <w:t xml:space="preserve">                      </w:t>
      </w:r>
    </w:p>
    <w:p w:rsidR="00D53846" w:rsidRDefault="00D53846" w:rsidP="00330AE8"/>
    <w:p w:rsidR="00D53846" w:rsidRDefault="00D53846" w:rsidP="00330AE8"/>
    <w:p w:rsidR="00D53846" w:rsidRDefault="00D53846" w:rsidP="00330AE8"/>
    <w:p w:rsidR="00D53846" w:rsidRDefault="00D53846" w:rsidP="00330AE8"/>
    <w:p w:rsidR="00D53846" w:rsidRDefault="00D53846" w:rsidP="00330AE8"/>
    <w:p w:rsidR="00D53846" w:rsidRDefault="00D53846" w:rsidP="00330AE8"/>
    <w:p w:rsidR="00D53846" w:rsidRDefault="00D53846" w:rsidP="00330AE8"/>
    <w:p w:rsidR="00D53846" w:rsidRDefault="00D53846" w:rsidP="00330AE8"/>
    <w:p w:rsidR="00D53846" w:rsidRDefault="00D53846" w:rsidP="00330AE8"/>
    <w:p w:rsidR="00D53846" w:rsidRDefault="00D53846" w:rsidP="00330AE8"/>
    <w:p w:rsidR="00D53846" w:rsidRDefault="00D53846" w:rsidP="00330AE8"/>
    <w:p w:rsidR="00D53846" w:rsidRDefault="00D53846" w:rsidP="00330AE8"/>
    <w:p w:rsidR="00D53846" w:rsidRDefault="00D53846" w:rsidP="00330AE8"/>
    <w:p w:rsidR="00D53846" w:rsidRDefault="00D53846" w:rsidP="00330AE8"/>
    <w:p w:rsidR="00D53846" w:rsidRDefault="00D53846" w:rsidP="00330AE8"/>
    <w:p w:rsidR="00D53846" w:rsidRPr="006C5778" w:rsidRDefault="00D53846" w:rsidP="00330AE8"/>
    <w:p w:rsidR="00D554A4" w:rsidRPr="006C5778" w:rsidRDefault="00A91A0E" w:rsidP="003C0777">
      <w:pPr>
        <w:widowControl w:val="0"/>
        <w:autoSpaceDE w:val="0"/>
        <w:autoSpaceDN w:val="0"/>
        <w:adjustRightInd w:val="0"/>
        <w:jc w:val="right"/>
        <w:outlineLvl w:val="0"/>
      </w:pPr>
      <w:r w:rsidRPr="006C5778">
        <w:lastRenderedPageBreak/>
        <w:t>Приложение</w:t>
      </w:r>
    </w:p>
    <w:p w:rsidR="00E36A93" w:rsidRPr="006C5778" w:rsidRDefault="00D554A4" w:rsidP="003C0777">
      <w:pPr>
        <w:widowControl w:val="0"/>
        <w:autoSpaceDE w:val="0"/>
        <w:autoSpaceDN w:val="0"/>
        <w:adjustRightInd w:val="0"/>
        <w:jc w:val="right"/>
        <w:outlineLvl w:val="0"/>
      </w:pPr>
      <w:r w:rsidRPr="006C5778">
        <w:t xml:space="preserve"> к постановлению №</w:t>
      </w:r>
      <w:r w:rsidR="00D53846">
        <w:t>1</w:t>
      </w:r>
      <w:r w:rsidR="00687D4A">
        <w:t xml:space="preserve">6 </w:t>
      </w:r>
      <w:r w:rsidRPr="006C5778">
        <w:t xml:space="preserve">от </w:t>
      </w:r>
      <w:r w:rsidR="00D53846">
        <w:t>25</w:t>
      </w:r>
      <w:r w:rsidRPr="006C5778">
        <w:t>.</w:t>
      </w:r>
      <w:r w:rsidR="00034DBD" w:rsidRPr="006C5778">
        <w:t>04</w:t>
      </w:r>
      <w:r w:rsidRPr="006C5778">
        <w:t>.</w:t>
      </w:r>
      <w:r w:rsidR="00034DBD" w:rsidRPr="006C5778">
        <w:t>2023</w:t>
      </w:r>
      <w:r w:rsidR="00A91A0E" w:rsidRPr="006C5778">
        <w:t xml:space="preserve"> </w:t>
      </w:r>
    </w:p>
    <w:p w:rsidR="00E36A93" w:rsidRPr="006C5778" w:rsidRDefault="00E36A93" w:rsidP="003C0777">
      <w:pPr>
        <w:widowControl w:val="0"/>
        <w:autoSpaceDE w:val="0"/>
        <w:autoSpaceDN w:val="0"/>
        <w:adjustRightInd w:val="0"/>
        <w:jc w:val="center"/>
      </w:pPr>
    </w:p>
    <w:p w:rsidR="00E36A93" w:rsidRPr="006C5778" w:rsidRDefault="00E36A93" w:rsidP="003C077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6C5778">
        <w:rPr>
          <w:b/>
          <w:bCs/>
        </w:rPr>
        <w:t>ПОЛОЖЕНИЕ</w:t>
      </w:r>
      <w:r w:rsidR="003C0777" w:rsidRPr="006C5778">
        <w:rPr>
          <w:b/>
          <w:bCs/>
        </w:rPr>
        <w:t xml:space="preserve"> </w:t>
      </w:r>
      <w:r w:rsidRPr="006C5778">
        <w:rPr>
          <w:b/>
          <w:bCs/>
        </w:rPr>
        <w:t>О КОМИССИИ ПО СОБЛЮДЕНИЮ ТРЕБОВАНИЙ К СЛУЖЕБНОМУ ПОВЕДЕНИЮ</w:t>
      </w:r>
      <w:r w:rsidR="003C0777" w:rsidRPr="006C5778">
        <w:rPr>
          <w:b/>
          <w:bCs/>
        </w:rPr>
        <w:t xml:space="preserve"> </w:t>
      </w:r>
      <w:r w:rsidRPr="006C5778">
        <w:rPr>
          <w:b/>
          <w:bCs/>
        </w:rPr>
        <w:t>МУНИЦИПАЛЬНЫХ СЛУЖАЩИХ И УРЕГУЛИРОВАНИЮ КОНФЛИКТА ИНТЕРЕСОВ</w:t>
      </w:r>
    </w:p>
    <w:p w:rsidR="00E36A93" w:rsidRPr="006C5778" w:rsidRDefault="00E36A93" w:rsidP="003C0777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E36A93" w:rsidRPr="006C5778" w:rsidRDefault="00E36A93" w:rsidP="003C0777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E36A93" w:rsidRPr="006C5778" w:rsidRDefault="00E36A93" w:rsidP="003C0777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  <w:r w:rsidRPr="006C5778">
        <w:t xml:space="preserve">1. </w:t>
      </w:r>
      <w:proofErr w:type="gramStart"/>
      <w:r w:rsidRPr="006C5778">
        <w:t xml:space="preserve">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комиссии, комиссия), образуемых в органах местного самоуправления в соответствии с Федеральным </w:t>
      </w:r>
      <w:hyperlink r:id="rId5" w:history="1">
        <w:r w:rsidRPr="006C5778">
          <w:t>законом</w:t>
        </w:r>
      </w:hyperlink>
      <w:r w:rsidRPr="006C5778">
        <w:t xml:space="preserve"> от 2 марта 2007 года N 25-ФЗ </w:t>
      </w:r>
      <w:r w:rsidR="003C0777" w:rsidRPr="006C5778">
        <w:t>«</w:t>
      </w:r>
      <w:r w:rsidRPr="006C5778">
        <w:t>О муниципальной службе в Российской Федерации</w:t>
      </w:r>
      <w:r w:rsidR="003C0777" w:rsidRPr="006C5778">
        <w:t>»</w:t>
      </w:r>
      <w:r w:rsidRPr="006C5778">
        <w:t xml:space="preserve"> (далее - Федеральный закон </w:t>
      </w:r>
      <w:r w:rsidR="003C0777" w:rsidRPr="006C5778">
        <w:t>«</w:t>
      </w:r>
      <w:r w:rsidRPr="006C5778">
        <w:t>О муниципальной службе в Российской Федерации</w:t>
      </w:r>
      <w:r w:rsidR="003C0777" w:rsidRPr="006C5778">
        <w:t>»</w:t>
      </w:r>
      <w:r w:rsidRPr="006C5778">
        <w:t xml:space="preserve">), Федеральным </w:t>
      </w:r>
      <w:hyperlink r:id="rId6" w:history="1">
        <w:r w:rsidRPr="006C5778">
          <w:t>законом</w:t>
        </w:r>
      </w:hyperlink>
      <w:r w:rsidRPr="006C5778">
        <w:t xml:space="preserve"> от 25</w:t>
      </w:r>
      <w:r w:rsidR="003C0777" w:rsidRPr="006C5778">
        <w:t>.12.2008 №</w:t>
      </w:r>
      <w:r w:rsidRPr="006C5778">
        <w:t xml:space="preserve"> 273-ФЗ</w:t>
      </w:r>
      <w:proofErr w:type="gramEnd"/>
      <w:r w:rsidRPr="006C5778">
        <w:t xml:space="preserve"> </w:t>
      </w:r>
      <w:r w:rsidR="003C0777" w:rsidRPr="006C5778">
        <w:t>«</w:t>
      </w:r>
      <w:r w:rsidRPr="006C5778">
        <w:t>О противодействии коррупции</w:t>
      </w:r>
      <w:r w:rsidR="003C0777" w:rsidRPr="006C5778">
        <w:t>»</w:t>
      </w:r>
      <w:r w:rsidRPr="006C5778">
        <w:t xml:space="preserve"> (далее - Федеральный закон </w:t>
      </w:r>
      <w:r w:rsidR="003C0777" w:rsidRPr="006C5778">
        <w:t>«</w:t>
      </w:r>
      <w:r w:rsidRPr="006C5778">
        <w:t>О противодействии коррупции</w:t>
      </w:r>
      <w:r w:rsidR="003C0777" w:rsidRPr="006C5778">
        <w:t>»</w:t>
      </w:r>
      <w:r w:rsidRPr="006C5778">
        <w:t>).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2. Комиссии в своей деятельности руководствуются </w:t>
      </w:r>
      <w:hyperlink r:id="rId7" w:history="1">
        <w:r w:rsidRPr="006C5778">
          <w:rPr>
            <w:rFonts w:eastAsiaTheme="minorHAnsi"/>
            <w:lang w:eastAsia="en-US"/>
          </w:rPr>
          <w:t>Конституцией</w:t>
        </w:r>
      </w:hyperlink>
      <w:r w:rsidRPr="006C5778">
        <w:rPr>
          <w:rFonts w:eastAsiaTheme="minorHAnsi"/>
          <w:lang w:eastAsia="en-US"/>
        </w:rPr>
        <w:t xml:space="preserve"> Российской Федерации, </w:t>
      </w:r>
      <w:hyperlink r:id="rId8" w:history="1">
        <w:r w:rsidRPr="006C5778">
          <w:rPr>
            <w:rFonts w:eastAsiaTheme="minorHAnsi"/>
            <w:lang w:eastAsia="en-US"/>
          </w:rPr>
          <w:t>Конституцией</w:t>
        </w:r>
      </w:hyperlink>
      <w:r w:rsidRPr="006C5778">
        <w:rPr>
          <w:rFonts w:eastAsiaTheme="minorHAnsi"/>
          <w:lang w:eastAsia="en-US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3. Основной задачей комиссий является содействие органам местного самоуправления: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proofErr w:type="gramStart"/>
      <w:r w:rsidRPr="006C5778">
        <w:rPr>
          <w:rFonts w:eastAsiaTheme="minorHAnsi"/>
          <w:lang w:eastAsia="en-US"/>
        </w:rPr>
        <w:t xml:space="preserve"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6C5778">
          <w:rPr>
            <w:rFonts w:eastAsiaTheme="minorHAnsi"/>
            <w:lang w:eastAsia="en-US"/>
          </w:rPr>
          <w:t>законом</w:t>
        </w:r>
      </w:hyperlink>
      <w:r w:rsidRPr="006C5778">
        <w:rPr>
          <w:rFonts w:eastAsiaTheme="minorHAnsi"/>
          <w:lang w:eastAsia="en-US"/>
        </w:rPr>
        <w:t xml:space="preserve"> «О муниципальной службе в Российской Федерации», Федеральным </w:t>
      </w:r>
      <w:hyperlink r:id="rId10" w:history="1">
        <w:r w:rsidRPr="006C5778">
          <w:rPr>
            <w:rFonts w:eastAsiaTheme="minorHAnsi"/>
            <w:lang w:eastAsia="en-US"/>
          </w:rPr>
          <w:t>законом</w:t>
        </w:r>
      </w:hyperlink>
      <w:r w:rsidRPr="006C5778">
        <w:rPr>
          <w:rFonts w:eastAsiaTheme="minorHAnsi"/>
          <w:lang w:eastAsia="en-US"/>
        </w:rPr>
        <w:t xml:space="preserve">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FA6EAB" w:rsidRPr="00FA6EAB" w:rsidRDefault="003C0777" w:rsidP="00FA6EAB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b/>
          <w:lang w:eastAsia="en-US"/>
        </w:rPr>
      </w:pPr>
      <w:proofErr w:type="gramStart"/>
      <w:r w:rsidRPr="006C5778">
        <w:rPr>
          <w:rFonts w:eastAsiaTheme="minorHAnsi"/>
          <w:lang w:eastAsia="en-US"/>
        </w:rPr>
        <w:t>б) в осуществлении в органе местного самоуправления мер по предупреждению коррупции</w:t>
      </w:r>
      <w:r w:rsidR="00FA6EAB">
        <w:rPr>
          <w:rFonts w:eastAsiaTheme="minorHAnsi"/>
          <w:lang w:eastAsia="en-US"/>
        </w:rPr>
        <w:t>,</w:t>
      </w:r>
      <w:r w:rsidR="00FA6EAB" w:rsidRPr="00FA6EAB">
        <w:rPr>
          <w:rFonts w:eastAsiaTheme="minorHAnsi"/>
          <w:b/>
          <w:lang w:eastAsia="en-US"/>
        </w:rPr>
        <w:t xml:space="preserve"> (в том числе с использованием государственной информационной системы в области противодействия коррупции "Посейдон")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  <w:proofErr w:type="gramEnd"/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органе местного самоуправления.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5. Комиссия образуется нормативным правовым актом органа местного самоуправления. Указанным актом утверждаются состав комиссии и порядок ее работы.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6. В состав комиссии входят: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а) председатель комиссии - заместитель руководителя органа местного самоуправления;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б) заместитель председателя комиссии,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в) секретарь комиссии -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г) члены комиссии - муниципальные служащие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 руководителем.</w:t>
      </w:r>
    </w:p>
    <w:p w:rsidR="00034DBD" w:rsidRPr="006C5778" w:rsidRDefault="00034DBD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proofErr w:type="spellStart"/>
      <w:r w:rsidRPr="006C5778">
        <w:t>д</w:t>
      </w:r>
      <w:proofErr w:type="spellEnd"/>
      <w:r w:rsidRPr="006C5778">
        <w:t>) в состав комиссии входит представитель органа Республики Башкортостан по профилактике коррупционных и иных правонарушений (по согласованию)».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bookmarkStart w:id="0" w:name="Par13"/>
      <w:bookmarkEnd w:id="0"/>
      <w:r w:rsidRPr="006C5778">
        <w:rPr>
          <w:rFonts w:eastAsiaTheme="minorHAnsi"/>
          <w:lang w:eastAsia="en-US"/>
        </w:rPr>
        <w:lastRenderedPageBreak/>
        <w:t>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8. В сельских (городских) поселениях, находящихся в составе муниципального района, по соглашению соответствующих поселений может быть создана </w:t>
      </w:r>
      <w:proofErr w:type="spellStart"/>
      <w:r w:rsidRPr="006C5778">
        <w:rPr>
          <w:rFonts w:eastAsiaTheme="minorHAnsi"/>
          <w:lang w:eastAsia="en-US"/>
        </w:rPr>
        <w:t>межпоселенческая</w:t>
      </w:r>
      <w:proofErr w:type="spellEnd"/>
      <w:r w:rsidRPr="006C5778">
        <w:rPr>
          <w:rFonts w:eastAsiaTheme="minorHAnsi"/>
          <w:lang w:eastAsia="en-US"/>
        </w:rPr>
        <w:t xml:space="preserve"> комиссия.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9. В состав комиссии органа местного самоуправления сельского (городского) поселения, находящегося в составе муниципального района, </w:t>
      </w:r>
      <w:proofErr w:type="spellStart"/>
      <w:r w:rsidRPr="006C5778">
        <w:rPr>
          <w:rFonts w:eastAsiaTheme="minorHAnsi"/>
          <w:lang w:eastAsia="en-US"/>
        </w:rPr>
        <w:t>межпоселенческой</w:t>
      </w:r>
      <w:proofErr w:type="spellEnd"/>
      <w:r w:rsidRPr="006C5778">
        <w:rPr>
          <w:rFonts w:eastAsiaTheme="minorHAnsi"/>
          <w:lang w:eastAsia="en-US"/>
        </w:rPr>
        <w:t xml:space="preserve"> комиссии могут быть включены по согласованию руководители и специалисты муниципальных предприятий и учреждений, а также представители администрации соответствующего муниципального района.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bookmarkStart w:id="1" w:name="Par17"/>
      <w:bookmarkEnd w:id="1"/>
      <w:r w:rsidRPr="006C5778">
        <w:rPr>
          <w:rFonts w:eastAsiaTheme="minorHAnsi"/>
          <w:lang w:eastAsia="en-US"/>
        </w:rPr>
        <w:t>10. Руководитель органа местного самоуправления может принять решение о включении в состав комиссии: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а) представителя общественной организации ветеранов, созданной в органе местного самоуправления;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11. </w:t>
      </w:r>
      <w:proofErr w:type="gramStart"/>
      <w:r w:rsidRPr="006C5778">
        <w:rPr>
          <w:rFonts w:eastAsiaTheme="minorHAnsi"/>
          <w:lang w:eastAsia="en-US"/>
        </w:rPr>
        <w:t xml:space="preserve">Лица, указанные в </w:t>
      </w:r>
      <w:hyperlink w:anchor="Par13" w:history="1">
        <w:r w:rsidRPr="006C5778">
          <w:rPr>
            <w:rFonts w:eastAsiaTheme="minorHAnsi"/>
            <w:lang w:eastAsia="en-US"/>
          </w:rPr>
          <w:t>пунктах 7</w:t>
        </w:r>
      </w:hyperlink>
      <w:r w:rsidRPr="006C5778">
        <w:rPr>
          <w:rFonts w:eastAsiaTheme="minorHAnsi"/>
          <w:lang w:eastAsia="en-US"/>
        </w:rPr>
        <w:t xml:space="preserve"> и </w:t>
      </w:r>
      <w:hyperlink w:anchor="Par17" w:history="1">
        <w:r w:rsidRPr="006C5778">
          <w:rPr>
            <w:rFonts w:eastAsiaTheme="minorHAnsi"/>
            <w:lang w:eastAsia="en-US"/>
          </w:rPr>
          <w:t>10</w:t>
        </w:r>
      </w:hyperlink>
      <w:r w:rsidRPr="006C5778">
        <w:rPr>
          <w:rFonts w:eastAsiaTheme="minorHAnsi"/>
          <w:lang w:eastAsia="en-US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</w:t>
      </w:r>
      <w:proofErr w:type="gramEnd"/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12.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13.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14. В заседаниях комиссии с правом совещательного голоса участвуют: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proofErr w:type="gramStart"/>
      <w:r w:rsidRPr="006C5778">
        <w:rPr>
          <w:rFonts w:eastAsiaTheme="minorHAnsi"/>
          <w:lang w:eastAsia="en-US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bookmarkStart w:id="2" w:name="Par26"/>
      <w:bookmarkEnd w:id="2"/>
      <w:r w:rsidRPr="006C5778">
        <w:rPr>
          <w:rFonts w:eastAsiaTheme="minorHAnsi"/>
          <w:lang w:eastAsia="en-US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6C5778">
        <w:rPr>
          <w:rFonts w:eastAsiaTheme="minorHAnsi"/>
          <w:lang w:eastAsia="en-US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15.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16.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bookmarkStart w:id="3" w:name="Par29"/>
      <w:bookmarkEnd w:id="3"/>
      <w:r w:rsidRPr="006C5778">
        <w:rPr>
          <w:rFonts w:eastAsiaTheme="minorHAnsi"/>
          <w:lang w:eastAsia="en-US"/>
        </w:rPr>
        <w:t>17. Основаниями для проведения заседания комиссии являются: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bookmarkStart w:id="4" w:name="Par30"/>
      <w:bookmarkEnd w:id="4"/>
      <w:proofErr w:type="gramStart"/>
      <w:r w:rsidRPr="006C5778">
        <w:rPr>
          <w:rFonts w:eastAsiaTheme="minorHAnsi"/>
          <w:lang w:eastAsia="en-US"/>
        </w:rPr>
        <w:t xml:space="preserve">а) представление руководителем органа местного самоуправления в соответствии с </w:t>
      </w:r>
      <w:hyperlink r:id="rId11" w:history="1">
        <w:r w:rsidRPr="006C5778">
          <w:rPr>
            <w:rFonts w:eastAsiaTheme="minorHAnsi"/>
            <w:lang w:eastAsia="en-US"/>
          </w:rPr>
          <w:t>подпунктом «г» пункта 21</w:t>
        </w:r>
      </w:hyperlink>
      <w:r w:rsidRPr="006C5778">
        <w:rPr>
          <w:rFonts w:eastAsiaTheme="minorHAnsi"/>
          <w:lang w:eastAsia="en-US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</w:t>
      </w:r>
      <w:r w:rsidRPr="006C5778">
        <w:rPr>
          <w:rFonts w:eastAsiaTheme="minorHAnsi"/>
          <w:lang w:eastAsia="en-US"/>
        </w:rPr>
        <w:lastRenderedPageBreak/>
        <w:t>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«О муниципальной службе в Республике Башкортостан» (далее - Положение о проверке достоверности и полноты сведений), материалов</w:t>
      </w:r>
      <w:proofErr w:type="gramEnd"/>
      <w:r w:rsidRPr="006C5778">
        <w:rPr>
          <w:rFonts w:eastAsiaTheme="minorHAnsi"/>
          <w:lang w:eastAsia="en-US"/>
        </w:rPr>
        <w:t xml:space="preserve"> проверки, </w:t>
      </w:r>
      <w:proofErr w:type="gramStart"/>
      <w:r w:rsidRPr="006C5778">
        <w:rPr>
          <w:rFonts w:eastAsiaTheme="minorHAnsi"/>
          <w:lang w:eastAsia="en-US"/>
        </w:rPr>
        <w:t>свидетельствующих</w:t>
      </w:r>
      <w:proofErr w:type="gramEnd"/>
      <w:r w:rsidRPr="006C5778">
        <w:rPr>
          <w:rFonts w:eastAsiaTheme="minorHAnsi"/>
          <w:lang w:eastAsia="en-US"/>
        </w:rPr>
        <w:t>: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bookmarkStart w:id="5" w:name="Par31"/>
      <w:bookmarkEnd w:id="5"/>
      <w:r w:rsidRPr="006C5778">
        <w:rPr>
          <w:rFonts w:eastAsiaTheme="minorHAnsi"/>
          <w:lang w:eastAsia="en-US"/>
        </w:rPr>
        <w:t xml:space="preserve">о представлении муниципальным служащим недостоверных или неполных сведений, предусмотренных </w:t>
      </w:r>
      <w:hyperlink r:id="rId12" w:history="1">
        <w:r w:rsidRPr="006C5778">
          <w:rPr>
            <w:rFonts w:eastAsiaTheme="minorHAnsi"/>
            <w:lang w:eastAsia="en-US"/>
          </w:rPr>
          <w:t>подпунктом «а» пункта 1</w:t>
        </w:r>
      </w:hyperlink>
      <w:r w:rsidRPr="006C5778">
        <w:rPr>
          <w:rFonts w:eastAsiaTheme="minorHAnsi"/>
          <w:lang w:eastAsia="en-US"/>
        </w:rPr>
        <w:t xml:space="preserve"> Положения о проверке достоверности и полноты сведений;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bookmarkStart w:id="6" w:name="Par32"/>
      <w:bookmarkEnd w:id="6"/>
      <w:r w:rsidRPr="006C5778">
        <w:rPr>
          <w:rFonts w:eastAsiaTheme="minorHAnsi"/>
          <w:lang w:eastAsia="en-US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bookmarkStart w:id="7" w:name="Par33"/>
      <w:bookmarkEnd w:id="7"/>
      <w:r w:rsidRPr="006C5778">
        <w:rPr>
          <w:rFonts w:eastAsiaTheme="minorHAnsi"/>
          <w:lang w:eastAsia="en-US"/>
        </w:rPr>
        <w:t xml:space="preserve">б) </w:t>
      </w:r>
      <w:proofErr w:type="gramStart"/>
      <w:r w:rsidRPr="006C5778">
        <w:rPr>
          <w:rFonts w:eastAsiaTheme="minorHAnsi"/>
          <w:lang w:eastAsia="en-US"/>
        </w:rPr>
        <w:t>поступившее</w:t>
      </w:r>
      <w:proofErr w:type="gramEnd"/>
      <w:r w:rsidRPr="006C5778">
        <w:rPr>
          <w:rFonts w:eastAsiaTheme="minorHAnsi"/>
          <w:lang w:eastAsia="en-US"/>
        </w:rPr>
        <w:t xml:space="preserve">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bookmarkStart w:id="8" w:name="Par34"/>
      <w:bookmarkEnd w:id="8"/>
      <w:proofErr w:type="gramStart"/>
      <w:r w:rsidRPr="006C5778">
        <w:rPr>
          <w:rFonts w:eastAsiaTheme="minorHAnsi"/>
          <w:lang w:eastAsia="en-US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 w:rsidRPr="006C5778">
        <w:rPr>
          <w:rFonts w:eastAsiaTheme="minorHAnsi"/>
          <w:lang w:eastAsia="en-US"/>
        </w:rPr>
        <w:t xml:space="preserve"> двух лет со дня увольнения с муниципальной службы;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bookmarkStart w:id="9" w:name="Par35"/>
      <w:bookmarkEnd w:id="9"/>
      <w:r w:rsidRPr="006C5778">
        <w:rPr>
          <w:rFonts w:eastAsiaTheme="minorHAnsi"/>
          <w:lang w:eastAsia="en-US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bookmarkStart w:id="10" w:name="Par37"/>
      <w:bookmarkEnd w:id="10"/>
      <w:r w:rsidRPr="006C5778">
        <w:rPr>
          <w:rFonts w:eastAsiaTheme="minorHAnsi"/>
          <w:lang w:eastAsia="en-US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bookmarkStart w:id="11" w:name="Par39"/>
      <w:bookmarkEnd w:id="11"/>
      <w:r w:rsidRPr="006C5778">
        <w:rPr>
          <w:rFonts w:eastAsiaTheme="minorHAnsi"/>
          <w:lang w:eastAsia="en-US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bookmarkStart w:id="12" w:name="Par40"/>
      <w:bookmarkEnd w:id="12"/>
      <w:proofErr w:type="gramStart"/>
      <w:r w:rsidRPr="006C5778">
        <w:rPr>
          <w:rFonts w:eastAsiaTheme="minorHAnsi"/>
          <w:lang w:eastAsia="en-US"/>
        </w:rPr>
        <w:t xml:space="preserve">г) поступившее в соответствии с </w:t>
      </w:r>
      <w:hyperlink r:id="rId13" w:history="1">
        <w:r w:rsidRPr="006C5778">
          <w:rPr>
            <w:rFonts w:eastAsiaTheme="minorHAnsi"/>
            <w:lang w:eastAsia="en-US"/>
          </w:rPr>
          <w:t>частью 4 статьи 12</w:t>
        </w:r>
      </w:hyperlink>
      <w:r w:rsidRPr="006C5778">
        <w:rPr>
          <w:rFonts w:eastAsiaTheme="minorHAnsi"/>
          <w:lang w:eastAsia="en-US"/>
        </w:rPr>
        <w:t xml:space="preserve"> Федерального закона «О противодействии коррупции» и </w:t>
      </w:r>
      <w:hyperlink r:id="rId14" w:history="1">
        <w:r w:rsidRPr="006C5778">
          <w:rPr>
            <w:rFonts w:eastAsiaTheme="minorHAnsi"/>
            <w:lang w:eastAsia="en-US"/>
          </w:rPr>
          <w:t>статьей 64.1</w:t>
        </w:r>
      </w:hyperlink>
      <w:r w:rsidRPr="006C5778">
        <w:rPr>
          <w:rFonts w:eastAsiaTheme="minorHAnsi"/>
          <w:lang w:eastAsia="en-US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</w:t>
      </w:r>
      <w:proofErr w:type="gramEnd"/>
      <w:r w:rsidRPr="006C5778">
        <w:rPr>
          <w:rFonts w:eastAsiaTheme="minorHAnsi"/>
          <w:lang w:eastAsia="en-US"/>
        </w:rPr>
        <w:t xml:space="preserve"> </w:t>
      </w:r>
      <w:proofErr w:type="gramStart"/>
      <w:r w:rsidRPr="006C5778">
        <w:rPr>
          <w:rFonts w:eastAsiaTheme="minorHAnsi"/>
          <w:lang w:eastAsia="en-US"/>
        </w:rPr>
        <w:t>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6C5778">
        <w:rPr>
          <w:rFonts w:eastAsiaTheme="minorHAnsi"/>
          <w:lang w:eastAsia="en-US"/>
        </w:rPr>
        <w:t xml:space="preserve"> или некоммерческой организации комиссией не рассматривался.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17.1. Обращение, указанное в </w:t>
      </w:r>
      <w:hyperlink w:anchor="Par34" w:history="1">
        <w:r w:rsidRPr="006C5778">
          <w:rPr>
            <w:rFonts w:eastAsiaTheme="minorHAnsi"/>
            <w:lang w:eastAsia="en-US"/>
          </w:rPr>
          <w:t>абзаце втором подпункта «б»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самоуправления. </w:t>
      </w:r>
      <w:proofErr w:type="gramStart"/>
      <w:r w:rsidRPr="006C5778">
        <w:rPr>
          <w:rFonts w:eastAsiaTheme="minorHAnsi"/>
          <w:lang w:eastAsia="en-US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6C5778">
        <w:rPr>
          <w:rFonts w:eastAsiaTheme="minorHAnsi"/>
          <w:lang w:eastAsia="en-US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history="1">
        <w:r w:rsidRPr="006C5778">
          <w:rPr>
            <w:rFonts w:eastAsiaTheme="minorHAnsi"/>
            <w:lang w:eastAsia="en-US"/>
          </w:rPr>
          <w:t>статьи 12</w:t>
        </w:r>
      </w:hyperlink>
      <w:r w:rsidRPr="006C5778">
        <w:rPr>
          <w:rFonts w:eastAsiaTheme="minorHAnsi"/>
          <w:lang w:eastAsia="en-US"/>
        </w:rPr>
        <w:t xml:space="preserve"> Федерального закона «О противодействии коррупции».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17.2. Обращение, указанное в </w:t>
      </w:r>
      <w:hyperlink w:anchor="Par34" w:history="1">
        <w:r w:rsidRPr="006C5778">
          <w:rPr>
            <w:rFonts w:eastAsiaTheme="minorHAnsi"/>
            <w:lang w:eastAsia="en-US"/>
          </w:rPr>
          <w:t>абзаце втором подпункта «б»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Положения, может быть подано муниципальным служащим, планирующим свое увольнение с </w:t>
      </w:r>
      <w:r w:rsidRPr="006C5778">
        <w:rPr>
          <w:rFonts w:eastAsiaTheme="minorHAnsi"/>
          <w:lang w:eastAsia="en-US"/>
        </w:rPr>
        <w:lastRenderedPageBreak/>
        <w:t>муниципальной службы, и подлежит рассмотрению комиссией в соответствии с настоящим Положением.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17.3. Уведомление, указанное в </w:t>
      </w:r>
      <w:hyperlink w:anchor="Par40" w:history="1">
        <w:r w:rsidRPr="006C5778">
          <w:rPr>
            <w:rFonts w:eastAsiaTheme="minorHAnsi"/>
            <w:lang w:eastAsia="en-US"/>
          </w:rPr>
          <w:t>подпункте «г»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6" w:history="1">
        <w:r w:rsidRPr="006C5778">
          <w:rPr>
            <w:rFonts w:eastAsiaTheme="minorHAnsi"/>
            <w:lang w:eastAsia="en-US"/>
          </w:rPr>
          <w:t>статьи 12</w:t>
        </w:r>
      </w:hyperlink>
      <w:r w:rsidRPr="006C5778">
        <w:rPr>
          <w:rFonts w:eastAsiaTheme="minorHAnsi"/>
          <w:lang w:eastAsia="en-US"/>
        </w:rPr>
        <w:t xml:space="preserve"> Федерального закона «О противодействии коррупции».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17.4. Уведомление, указанное в </w:t>
      </w:r>
      <w:hyperlink w:anchor="Par37" w:history="1">
        <w:r w:rsidRPr="006C5778">
          <w:rPr>
            <w:rFonts w:eastAsiaTheme="minorHAnsi"/>
            <w:lang w:eastAsia="en-US"/>
          </w:rPr>
          <w:t>абзаце четвертом подпункта «б»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bookmarkStart w:id="13" w:name="_GoBack"/>
      <w:r w:rsidRPr="006C5778">
        <w:rPr>
          <w:rFonts w:eastAsiaTheme="minorHAnsi"/>
          <w:lang w:eastAsia="en-US"/>
        </w:rPr>
        <w:t xml:space="preserve">17.5. </w:t>
      </w:r>
      <w:proofErr w:type="gramStart"/>
      <w:r w:rsidRPr="006C5778">
        <w:rPr>
          <w:rFonts w:eastAsiaTheme="minorHAnsi"/>
          <w:lang w:eastAsia="en-US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7" w:history="1">
        <w:r w:rsidRPr="006C5778">
          <w:rPr>
            <w:rFonts w:eastAsiaTheme="minorHAnsi"/>
            <w:lang w:eastAsia="en-US"/>
          </w:rPr>
          <w:t>абзаце втором подпункта «б»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Положения, или уведомлений, указанных в </w:t>
      </w:r>
      <w:hyperlink w:anchor="Par37" w:history="1">
        <w:r w:rsidRPr="006C5778">
          <w:rPr>
            <w:rFonts w:eastAsiaTheme="minorHAnsi"/>
            <w:lang w:eastAsia="en-US"/>
          </w:rPr>
          <w:t>абзаце четвертом подпункта «б»</w:t>
        </w:r>
      </w:hyperlink>
      <w:r w:rsidRPr="006C5778">
        <w:rPr>
          <w:rFonts w:eastAsiaTheme="minorHAnsi"/>
          <w:lang w:eastAsia="en-US"/>
        </w:rPr>
        <w:t xml:space="preserve"> и </w:t>
      </w:r>
      <w:hyperlink w:anchor="Par40" w:history="1">
        <w:r w:rsidRPr="006C5778">
          <w:rPr>
            <w:rFonts w:eastAsiaTheme="minorHAnsi"/>
            <w:lang w:eastAsia="en-US"/>
          </w:rPr>
          <w:t>подпункте «г»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</w:t>
      </w:r>
      <w:proofErr w:type="gramEnd"/>
      <w:r w:rsidRPr="006C5778">
        <w:rPr>
          <w:rFonts w:eastAsiaTheme="minorHAnsi"/>
          <w:lang w:eastAsia="en-US"/>
        </w:rPr>
        <w:t xml:space="preserve">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="00326348">
        <w:rPr>
          <w:rFonts w:eastAsiaTheme="minorHAnsi"/>
          <w:lang w:eastAsia="en-US"/>
        </w:rPr>
        <w:t xml:space="preserve">, </w:t>
      </w:r>
      <w:r w:rsidR="00326348" w:rsidRPr="00326348">
        <w:rPr>
          <w:rFonts w:eastAsiaTheme="minorHAnsi"/>
          <w:b/>
          <w:lang w:eastAsia="en-US"/>
        </w:rPr>
        <w:t>использовать государственную информационную систему в области противодействия коррупции "Посейдон", в том числе для направления запросов</w:t>
      </w:r>
      <w:r w:rsidRPr="006C5778">
        <w:rPr>
          <w:rFonts w:eastAsiaTheme="minorHAnsi"/>
          <w:lang w:eastAsia="en-US"/>
        </w:rPr>
        <w:t>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bookmarkEnd w:id="13"/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18.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19.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58" w:history="1">
        <w:r w:rsidRPr="006C5778">
          <w:rPr>
            <w:rFonts w:eastAsiaTheme="minorHAnsi"/>
            <w:lang w:eastAsia="en-US"/>
          </w:rPr>
          <w:t>пунктами 19.1</w:t>
        </w:r>
      </w:hyperlink>
      <w:r w:rsidRPr="006C5778">
        <w:rPr>
          <w:rFonts w:eastAsiaTheme="minorHAnsi"/>
          <w:lang w:eastAsia="en-US"/>
        </w:rPr>
        <w:t xml:space="preserve"> и </w:t>
      </w:r>
      <w:hyperlink w:anchor="Par60" w:history="1">
        <w:r w:rsidRPr="006C5778">
          <w:rPr>
            <w:rFonts w:eastAsiaTheme="minorHAnsi"/>
            <w:lang w:eastAsia="en-US"/>
          </w:rPr>
          <w:t>19.2</w:t>
        </w:r>
      </w:hyperlink>
      <w:r w:rsidRPr="006C5778">
        <w:rPr>
          <w:rFonts w:eastAsiaTheme="minorHAnsi"/>
          <w:lang w:eastAsia="en-US"/>
        </w:rPr>
        <w:t xml:space="preserve"> настоящего Положения;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proofErr w:type="gramStart"/>
      <w:r w:rsidRPr="006C5778">
        <w:rPr>
          <w:rFonts w:eastAsiaTheme="minorHAnsi"/>
          <w:lang w:eastAsia="en-US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</w:t>
      </w:r>
      <w:proofErr w:type="gramEnd"/>
      <w:r w:rsidRPr="006C5778">
        <w:rPr>
          <w:rFonts w:eastAsiaTheme="minorHAnsi"/>
          <w:lang w:eastAsia="en-US"/>
        </w:rPr>
        <w:t xml:space="preserve"> с результатами ее проверки;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в) рассматривает ходатайства о приглашении на заседание комиссии лиц, указанных в </w:t>
      </w:r>
      <w:hyperlink w:anchor="Par26" w:history="1">
        <w:r w:rsidRPr="006C5778">
          <w:rPr>
            <w:rFonts w:eastAsiaTheme="minorHAnsi"/>
            <w:lang w:eastAsia="en-US"/>
          </w:rPr>
          <w:t>подпункте «б» пункта 14</w:t>
        </w:r>
      </w:hyperlink>
      <w:r w:rsidRPr="006C5778">
        <w:rPr>
          <w:rFonts w:eastAsiaTheme="minorHAnsi"/>
          <w:lang w:eastAsia="en-US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bookmarkStart w:id="14" w:name="Par58"/>
      <w:bookmarkEnd w:id="14"/>
      <w:r w:rsidRPr="006C5778">
        <w:rPr>
          <w:rFonts w:eastAsiaTheme="minorHAnsi"/>
          <w:lang w:eastAsia="en-US"/>
        </w:rPr>
        <w:t xml:space="preserve">19.1. Заседание комиссии по рассмотрению заявления, указанного в </w:t>
      </w:r>
      <w:hyperlink w:anchor="Par35" w:history="1">
        <w:r w:rsidRPr="006C5778">
          <w:rPr>
            <w:rFonts w:eastAsiaTheme="minorHAnsi"/>
            <w:lang w:eastAsia="en-US"/>
          </w:rPr>
          <w:t>абзаце третьем подпункта «б»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bookmarkStart w:id="15" w:name="Par60"/>
      <w:bookmarkEnd w:id="15"/>
      <w:r w:rsidRPr="006C5778">
        <w:rPr>
          <w:rFonts w:eastAsiaTheme="minorHAnsi"/>
          <w:lang w:eastAsia="en-US"/>
        </w:rPr>
        <w:t xml:space="preserve">19.2. Уведомление, указанное в </w:t>
      </w:r>
      <w:hyperlink w:anchor="Par40" w:history="1">
        <w:r w:rsidRPr="006C5778">
          <w:rPr>
            <w:rFonts w:eastAsiaTheme="minorHAnsi"/>
            <w:lang w:eastAsia="en-US"/>
          </w:rPr>
          <w:t>подпункте «г»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Положения, рассматривается на очередном (плановом) заседании комиссии.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20.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</w:t>
      </w:r>
      <w:r w:rsidRPr="006C5778">
        <w:rPr>
          <w:rFonts w:eastAsiaTheme="minorHAnsi"/>
          <w:lang w:eastAsia="en-US"/>
        </w:rPr>
        <w:lastRenderedPageBreak/>
        <w:t xml:space="preserve">служащий или гражданин указывает в обращении, заявлении или уведомлении, представляемых в соответствии с </w:t>
      </w:r>
      <w:hyperlink w:anchor="Par33" w:history="1">
        <w:r w:rsidRPr="006C5778">
          <w:rPr>
            <w:rFonts w:eastAsiaTheme="minorHAnsi"/>
            <w:lang w:eastAsia="en-US"/>
          </w:rPr>
          <w:t>подпунктом «б»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20.1. Заседания комиссии могут проводиться в отсутствие муниципального служащего или гражданина в случае: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а) если в обращении, заявлении или уведомлении, предусмотренных </w:t>
      </w:r>
      <w:hyperlink w:anchor="Par33" w:history="1">
        <w:r w:rsidRPr="006C5778">
          <w:rPr>
            <w:rFonts w:eastAsiaTheme="minorHAnsi"/>
            <w:lang w:eastAsia="en-US"/>
          </w:rPr>
          <w:t>подпунктом «б»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21.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bookmarkStart w:id="16" w:name="Par71"/>
      <w:bookmarkEnd w:id="16"/>
      <w:r w:rsidRPr="006C5778">
        <w:rPr>
          <w:rFonts w:eastAsiaTheme="minorHAnsi"/>
          <w:lang w:eastAsia="en-US"/>
        </w:rPr>
        <w:t xml:space="preserve">23. По итогам рассмотрения вопроса, указанного в </w:t>
      </w:r>
      <w:hyperlink w:anchor="Par31" w:history="1">
        <w:r w:rsidRPr="006C5778">
          <w:rPr>
            <w:rFonts w:eastAsiaTheme="minorHAnsi"/>
            <w:lang w:eastAsia="en-US"/>
          </w:rPr>
          <w:t>абзаце втором подпункта «а»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Положения, комиссия принимает одно из следующих решений: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а) установить, что сведения, представленные муниципальным служащим в соответствии с </w:t>
      </w:r>
      <w:hyperlink r:id="rId18" w:history="1">
        <w:r w:rsidRPr="006C5778">
          <w:rPr>
            <w:rFonts w:eastAsiaTheme="minorHAnsi"/>
            <w:lang w:eastAsia="en-US"/>
          </w:rPr>
          <w:t>подпунктом «а» пункта 1</w:t>
        </w:r>
      </w:hyperlink>
      <w:r w:rsidRPr="006C5778">
        <w:rPr>
          <w:rFonts w:eastAsiaTheme="minorHAnsi"/>
          <w:lang w:eastAsia="en-US"/>
        </w:rPr>
        <w:t xml:space="preserve"> Положения о проверке достоверности и полноты сведений, являются достоверными и полными;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б) установить, что сведения, представленные муниципальным служащим в соответствии с </w:t>
      </w:r>
      <w:hyperlink r:id="rId19" w:history="1">
        <w:r w:rsidRPr="006C5778">
          <w:rPr>
            <w:rFonts w:eastAsiaTheme="minorHAnsi"/>
            <w:lang w:eastAsia="en-US"/>
          </w:rPr>
          <w:t>подпунктом «а» пункта 1</w:t>
        </w:r>
      </w:hyperlink>
      <w:r w:rsidRPr="006C5778">
        <w:rPr>
          <w:rFonts w:eastAsiaTheme="minorHAnsi"/>
          <w:lang w:eastAsia="en-US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24. По итогам рассмотрения вопроса, указанного в </w:t>
      </w:r>
      <w:hyperlink w:anchor="Par32" w:history="1">
        <w:r w:rsidRPr="006C5778">
          <w:rPr>
            <w:rFonts w:eastAsiaTheme="minorHAnsi"/>
            <w:lang w:eastAsia="en-US"/>
          </w:rPr>
          <w:t>абзаце третьем подпункта «а»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Положения, комиссия принимает одно из следующих решений: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25. По итогам рассмотрения вопроса, указанного в </w:t>
      </w:r>
      <w:hyperlink w:anchor="Par34" w:history="1">
        <w:r w:rsidRPr="006C5778">
          <w:rPr>
            <w:rFonts w:eastAsiaTheme="minorHAnsi"/>
            <w:lang w:eastAsia="en-US"/>
          </w:rPr>
          <w:t>абзаце втором подпункта «б»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Положения, комиссия принимает одно из следующих решений: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25.1. По итогам рассмотрения вопроса, указанного в </w:t>
      </w:r>
      <w:hyperlink w:anchor="Par37" w:history="1">
        <w:r w:rsidRPr="006C5778">
          <w:rPr>
            <w:rFonts w:eastAsiaTheme="minorHAnsi"/>
            <w:lang w:eastAsia="en-US"/>
          </w:rPr>
          <w:t>абзаце четвертом подпункта «б»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Положения, комиссия принимает одно из следующих решений: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bookmarkStart w:id="17" w:name="Par85"/>
      <w:bookmarkEnd w:id="17"/>
      <w:r w:rsidRPr="006C5778">
        <w:rPr>
          <w:rFonts w:eastAsiaTheme="minorHAnsi"/>
          <w:lang w:eastAsia="en-US"/>
        </w:rPr>
        <w:t xml:space="preserve">26. По итогам рассмотрения вопроса, указанного в </w:t>
      </w:r>
      <w:hyperlink w:anchor="Par35" w:history="1">
        <w:r w:rsidRPr="006C5778">
          <w:rPr>
            <w:rFonts w:eastAsiaTheme="minorHAnsi"/>
            <w:lang w:eastAsia="en-US"/>
          </w:rPr>
          <w:t>абзаце третьем подпункта «б»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Положения, комиссия принимает одно из следующих решений: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lastRenderedPageBreak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26.1. По итогам рассмотрения вопросов, указанных в </w:t>
      </w:r>
      <w:hyperlink w:anchor="Par30" w:history="1">
        <w:r w:rsidRPr="006C5778">
          <w:rPr>
            <w:rFonts w:eastAsiaTheme="minorHAnsi"/>
            <w:lang w:eastAsia="en-US"/>
          </w:rPr>
          <w:t>подпунктах «а»</w:t>
        </w:r>
      </w:hyperlink>
      <w:r w:rsidRPr="006C5778">
        <w:rPr>
          <w:rFonts w:eastAsiaTheme="minorHAnsi"/>
          <w:lang w:eastAsia="en-US"/>
        </w:rPr>
        <w:t xml:space="preserve">, </w:t>
      </w:r>
      <w:hyperlink w:anchor="Par33" w:history="1">
        <w:r w:rsidRPr="006C5778">
          <w:rPr>
            <w:rFonts w:eastAsiaTheme="minorHAnsi"/>
            <w:lang w:eastAsia="en-US"/>
          </w:rPr>
          <w:t>«б»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71" w:history="1">
        <w:r w:rsidRPr="006C5778">
          <w:rPr>
            <w:rFonts w:eastAsiaTheme="minorHAnsi"/>
            <w:lang w:eastAsia="en-US"/>
          </w:rPr>
          <w:t>пунктами 23</w:t>
        </w:r>
      </w:hyperlink>
      <w:r w:rsidRPr="006C5778">
        <w:rPr>
          <w:rFonts w:eastAsiaTheme="minorHAnsi"/>
          <w:lang w:eastAsia="en-US"/>
        </w:rPr>
        <w:t xml:space="preserve"> - </w:t>
      </w:r>
      <w:hyperlink w:anchor="Par85" w:history="1">
        <w:r w:rsidRPr="006C5778">
          <w:rPr>
            <w:rFonts w:eastAsiaTheme="minorHAnsi"/>
            <w:lang w:eastAsia="en-US"/>
          </w:rPr>
          <w:t>26</w:t>
        </w:r>
      </w:hyperlink>
      <w:r w:rsidRPr="006C5778">
        <w:rPr>
          <w:rFonts w:eastAsiaTheme="minorHAnsi"/>
          <w:lang w:eastAsia="en-US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26.2. По итогам рассмотрения вопроса, указанного в </w:t>
      </w:r>
      <w:hyperlink w:anchor="Par40" w:history="1">
        <w:r w:rsidRPr="006C5778">
          <w:rPr>
            <w:rFonts w:eastAsiaTheme="minorHAnsi"/>
            <w:lang w:eastAsia="en-US"/>
          </w:rPr>
          <w:t>подпункте «г»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proofErr w:type="gramStart"/>
      <w:r w:rsidRPr="006C5778">
        <w:rPr>
          <w:rFonts w:eastAsiaTheme="minorHAnsi"/>
          <w:lang w:eastAsia="en-US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20" w:history="1">
        <w:r w:rsidRPr="006C5778">
          <w:rPr>
            <w:rFonts w:eastAsiaTheme="minorHAnsi"/>
            <w:lang w:eastAsia="en-US"/>
          </w:rPr>
          <w:t>статьи 12</w:t>
        </w:r>
      </w:hyperlink>
      <w:r w:rsidRPr="006C5778">
        <w:rPr>
          <w:rFonts w:eastAsiaTheme="minorHAnsi"/>
          <w:lang w:eastAsia="en-US"/>
        </w:rPr>
        <w:t xml:space="preserve"> Федерального закона «О противодействии коррупции» ввиду того, что в его должностные (служебные) обязанности функции по муниципальному управлению этой организацией не входили;</w:t>
      </w:r>
      <w:proofErr w:type="gramEnd"/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1" w:history="1">
        <w:r w:rsidRPr="006C5778">
          <w:rPr>
            <w:rFonts w:eastAsiaTheme="minorHAnsi"/>
            <w:lang w:eastAsia="en-US"/>
          </w:rPr>
          <w:t>статьи 12</w:t>
        </w:r>
      </w:hyperlink>
      <w:r w:rsidRPr="006C5778">
        <w:rPr>
          <w:rFonts w:eastAsiaTheme="minorHAnsi"/>
          <w:lang w:eastAsia="en-US"/>
        </w:rPr>
        <w:t xml:space="preserve"> Федерального закона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27. По итогам рассмотрения вопроса, предусмотренного </w:t>
      </w:r>
      <w:hyperlink w:anchor="Par39" w:history="1">
        <w:r w:rsidRPr="006C5778">
          <w:rPr>
            <w:rFonts w:eastAsiaTheme="minorHAnsi"/>
            <w:lang w:eastAsia="en-US"/>
          </w:rPr>
          <w:t>подпунктом «в»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Положения, комиссия принимает соответствующее решение.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28. Для исполнения решений комиссии могут быть подготовлены проекты нормативных правовых актов органов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29. Решения комиссии по вопросам, указанным в </w:t>
      </w:r>
      <w:hyperlink w:anchor="Par29" w:history="1">
        <w:r w:rsidRPr="006C5778">
          <w:rPr>
            <w:rFonts w:eastAsiaTheme="minorHAnsi"/>
            <w:lang w:eastAsia="en-US"/>
          </w:rPr>
          <w:t>пункте 17</w:t>
        </w:r>
      </w:hyperlink>
      <w:r w:rsidRPr="006C5778">
        <w:rPr>
          <w:rFonts w:eastAsiaTheme="minorHAnsi"/>
          <w:lang w:eastAsia="en-US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34" w:history="1">
        <w:r w:rsidRPr="006C5778">
          <w:rPr>
            <w:rFonts w:eastAsiaTheme="minorHAnsi"/>
            <w:lang w:eastAsia="en-US"/>
          </w:rPr>
          <w:t>абзаце втором подпункта «б»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ar34" w:history="1">
        <w:r w:rsidRPr="006C5778">
          <w:rPr>
            <w:rFonts w:eastAsiaTheme="minorHAnsi"/>
            <w:lang w:eastAsia="en-US"/>
          </w:rPr>
          <w:t>абзаце втором подпункта «б»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Положения, носит обязательный характер.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31. В протоколе заседания комиссии указываются: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в) предъявляемые к муниципальному служащему претензии, материалы, на которых они основываются;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lastRenderedPageBreak/>
        <w:t>г) содержание пояснений муниципального служащего и других лиц по существу предъявляемых претензий;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proofErr w:type="spellStart"/>
      <w:r w:rsidRPr="006C5778">
        <w:rPr>
          <w:rFonts w:eastAsiaTheme="minorHAnsi"/>
          <w:lang w:eastAsia="en-US"/>
        </w:rPr>
        <w:t>д</w:t>
      </w:r>
      <w:proofErr w:type="spellEnd"/>
      <w:r w:rsidRPr="006C5778">
        <w:rPr>
          <w:rFonts w:eastAsiaTheme="minorHAnsi"/>
          <w:lang w:eastAsia="en-US"/>
        </w:rPr>
        <w:t>) фамилии, имена, отчества выступивших на заседании лиц и краткое изложение их выступлений;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ж) другие сведения;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proofErr w:type="spellStart"/>
      <w:r w:rsidRPr="006C5778">
        <w:rPr>
          <w:rFonts w:eastAsiaTheme="minorHAnsi"/>
          <w:lang w:eastAsia="en-US"/>
        </w:rPr>
        <w:t>з</w:t>
      </w:r>
      <w:proofErr w:type="spellEnd"/>
      <w:r w:rsidRPr="006C5778">
        <w:rPr>
          <w:rFonts w:eastAsiaTheme="minorHAnsi"/>
          <w:lang w:eastAsia="en-US"/>
        </w:rPr>
        <w:t>) результаты голосования;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и) решение и обоснование его принятия.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32.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33.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34.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6C5778">
        <w:rPr>
          <w:rFonts w:eastAsiaTheme="minorHAnsi"/>
          <w:lang w:eastAsia="en-US"/>
        </w:rPr>
        <w:t>компетенции</w:t>
      </w:r>
      <w:proofErr w:type="gramEnd"/>
      <w:r w:rsidRPr="006C5778">
        <w:rPr>
          <w:rFonts w:eastAsiaTheme="minorHAnsi"/>
          <w:lang w:eastAsia="en-US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36. </w:t>
      </w:r>
      <w:proofErr w:type="gramStart"/>
      <w:r w:rsidRPr="006C5778">
        <w:rPr>
          <w:rFonts w:eastAsiaTheme="minorHAnsi"/>
          <w:lang w:eastAsia="en-US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C0777" w:rsidRPr="006C5778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37.1. </w:t>
      </w:r>
      <w:proofErr w:type="gramStart"/>
      <w:r w:rsidRPr="006C5778">
        <w:rPr>
          <w:rFonts w:eastAsiaTheme="minorHAnsi"/>
          <w:lang w:eastAsia="en-US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ar34" w:history="1">
        <w:r w:rsidRPr="006C5778">
          <w:rPr>
            <w:rFonts w:eastAsiaTheme="minorHAnsi"/>
            <w:lang w:eastAsia="en-US"/>
          </w:rPr>
          <w:t>абзаце втором подпункта «б» пункта 17</w:t>
        </w:r>
      </w:hyperlink>
      <w:r w:rsidRPr="006C5778">
        <w:rPr>
          <w:rFonts w:eastAsiaTheme="minorHAnsi"/>
          <w:lang w:eastAsia="en-US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6C5778">
        <w:rPr>
          <w:rFonts w:eastAsiaTheme="minorHAnsi"/>
          <w:lang w:eastAsia="en-US"/>
        </w:rPr>
        <w:t xml:space="preserve"> проведения соответствующего заседания комиссии.</w:t>
      </w:r>
    </w:p>
    <w:p w:rsidR="003C0777" w:rsidRPr="006C5778" w:rsidRDefault="003C0777" w:rsidP="003D4B4F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 xml:space="preserve">38. </w:t>
      </w:r>
      <w:proofErr w:type="gramStart"/>
      <w:r w:rsidRPr="006C5778">
        <w:rPr>
          <w:rFonts w:eastAsiaTheme="minorHAnsi"/>
          <w:lang w:eastAsia="en-US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 или должностными лицами органа местного самоуправления, ответственными за работу по профилактике коррупционных и иных правонарушений.</w:t>
      </w:r>
      <w:proofErr w:type="gramEnd"/>
    </w:p>
    <w:p w:rsidR="003D4B4F" w:rsidRPr="006C5778" w:rsidRDefault="003D4B4F" w:rsidP="003D4B4F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39.</w:t>
      </w:r>
      <w:r w:rsidRPr="006C5778">
        <w:rPr>
          <w:rFonts w:eastAsiaTheme="minorHAnsi"/>
          <w:lang w:eastAsia="en-US"/>
        </w:rPr>
        <w:tab/>
      </w:r>
      <w:proofErr w:type="gramStart"/>
      <w:r w:rsidRPr="006C5778">
        <w:rPr>
          <w:rFonts w:eastAsiaTheme="minorHAnsi"/>
          <w:lang w:eastAsia="en-US"/>
        </w:rPr>
        <w:t xml:space="preserve">Каждый случай невыполнения требований, предусмотренных </w:t>
      </w:r>
      <w:hyperlink r:id="rId22" w:history="1">
        <w:r w:rsidRPr="006C5778">
          <w:rPr>
            <w:rFonts w:eastAsiaTheme="minorHAnsi"/>
            <w:lang w:eastAsia="en-US"/>
          </w:rPr>
          <w:t>абзацем вторым части 1</w:t>
        </w:r>
      </w:hyperlink>
      <w:r w:rsidRPr="006C5778">
        <w:rPr>
          <w:rFonts w:eastAsiaTheme="minorHAnsi"/>
          <w:lang w:eastAsia="en-US"/>
        </w:rPr>
        <w:t xml:space="preserve"> статьи 7.3  Закона Республики Башкортостан от 16.07.2007 № 453-з «О муниципальной службе в Республике Башкортостан» подлежит рассмотрению в порядке, установленном муниципальным нормативным правовым актом, на заседании соответствующей комиссии по соблюдению требований к служебному поведению и урегулированию конфликта интересов (комиссии по контролю за достоверностью сведений о доходах, об имуществе и обязательствах имущественного характера).</w:t>
      </w:r>
      <w:proofErr w:type="gramEnd"/>
    </w:p>
    <w:p w:rsidR="00DC7D77" w:rsidRPr="006C5778" w:rsidRDefault="003D4B4F" w:rsidP="003D4B4F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t>40</w:t>
      </w:r>
      <w:r w:rsidR="00DC7D77" w:rsidRPr="006C5778">
        <w:rPr>
          <w:rFonts w:eastAsiaTheme="minorHAnsi"/>
          <w:lang w:eastAsia="en-US"/>
        </w:rPr>
        <w:t>.</w:t>
      </w:r>
      <w:r w:rsidR="00DC7D77" w:rsidRPr="006C5778">
        <w:rPr>
          <w:rFonts w:eastAsiaTheme="minorHAnsi"/>
          <w:lang w:eastAsia="en-US"/>
        </w:rPr>
        <w:tab/>
        <w:t xml:space="preserve">Председателем комиссии утвердить </w:t>
      </w:r>
      <w:r w:rsidR="00330AE8">
        <w:rPr>
          <w:rFonts w:eastAsiaTheme="minorHAnsi"/>
          <w:lang w:eastAsia="en-US"/>
        </w:rPr>
        <w:t>главу сельского поселения.</w:t>
      </w:r>
    </w:p>
    <w:p w:rsidR="00D554A4" w:rsidRPr="006C5778" w:rsidRDefault="00DC7D77" w:rsidP="00330AE8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r w:rsidRPr="006C5778">
        <w:rPr>
          <w:rFonts w:eastAsiaTheme="minorHAnsi"/>
          <w:lang w:eastAsia="en-US"/>
        </w:rPr>
        <w:lastRenderedPageBreak/>
        <w:tab/>
      </w:r>
      <w:r w:rsidRPr="006C5778">
        <w:rPr>
          <w:rFonts w:eastAsiaTheme="minorHAnsi"/>
          <w:lang w:eastAsia="en-US"/>
        </w:rPr>
        <w:tab/>
        <w:t xml:space="preserve">В состав комиссии входят: </w:t>
      </w:r>
      <w:r w:rsidRPr="006C5778">
        <w:rPr>
          <w:rFonts w:eastAsiaTheme="minorHAnsi"/>
          <w:lang w:eastAsia="en-US"/>
        </w:rPr>
        <w:tab/>
      </w:r>
      <w:r w:rsidR="00D554A4" w:rsidRPr="006C5778">
        <w:rPr>
          <w:rFonts w:eastAsiaTheme="minorHAnsi"/>
          <w:lang w:eastAsia="en-US"/>
        </w:rPr>
        <w:t xml:space="preserve">             </w:t>
      </w:r>
    </w:p>
    <w:p w:rsidR="00DC7D77" w:rsidRPr="004B20DE" w:rsidRDefault="00EE1F97" w:rsidP="003D4B4F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proofErr w:type="spellStart"/>
      <w:r w:rsidRPr="004B20DE">
        <w:rPr>
          <w:rFonts w:eastAsiaTheme="minorHAnsi"/>
          <w:lang w:eastAsia="en-US"/>
        </w:rPr>
        <w:t>Байгильдина</w:t>
      </w:r>
      <w:proofErr w:type="spellEnd"/>
      <w:r w:rsidRPr="004B20DE">
        <w:rPr>
          <w:rFonts w:eastAsiaTheme="minorHAnsi"/>
          <w:lang w:eastAsia="en-US"/>
        </w:rPr>
        <w:t xml:space="preserve"> </w:t>
      </w:r>
      <w:proofErr w:type="spellStart"/>
      <w:r w:rsidRPr="004B20DE">
        <w:rPr>
          <w:rFonts w:eastAsiaTheme="minorHAnsi"/>
          <w:lang w:eastAsia="en-US"/>
        </w:rPr>
        <w:t>Гульдар</w:t>
      </w:r>
      <w:proofErr w:type="spellEnd"/>
      <w:r w:rsidRPr="004B20DE">
        <w:rPr>
          <w:rFonts w:eastAsiaTheme="minorHAnsi"/>
          <w:lang w:eastAsia="en-US"/>
        </w:rPr>
        <w:t xml:space="preserve"> </w:t>
      </w:r>
      <w:proofErr w:type="spellStart"/>
      <w:r w:rsidRPr="004B20DE">
        <w:rPr>
          <w:rFonts w:eastAsiaTheme="minorHAnsi"/>
          <w:lang w:eastAsia="en-US"/>
        </w:rPr>
        <w:t>Хурматулловн</w:t>
      </w:r>
      <w:proofErr w:type="gramStart"/>
      <w:r w:rsidRPr="004B20DE">
        <w:rPr>
          <w:rFonts w:eastAsiaTheme="minorHAnsi"/>
          <w:lang w:eastAsia="en-US"/>
        </w:rPr>
        <w:t>а</w:t>
      </w:r>
      <w:proofErr w:type="spellEnd"/>
      <w:r w:rsidRPr="004B20DE">
        <w:rPr>
          <w:rFonts w:eastAsiaTheme="minorHAnsi"/>
          <w:lang w:eastAsia="en-US"/>
        </w:rPr>
        <w:t>-</w:t>
      </w:r>
      <w:proofErr w:type="gramEnd"/>
      <w:r w:rsidRPr="004B20DE">
        <w:rPr>
          <w:rFonts w:eastAsiaTheme="minorHAnsi"/>
          <w:lang w:eastAsia="en-US"/>
        </w:rPr>
        <w:t xml:space="preserve"> управляющий делами</w:t>
      </w:r>
      <w:r w:rsidR="00DC7D77" w:rsidRPr="004B20DE">
        <w:rPr>
          <w:rFonts w:eastAsiaTheme="minorHAnsi"/>
          <w:lang w:eastAsia="en-US"/>
        </w:rPr>
        <w:tab/>
      </w:r>
      <w:r w:rsidR="00DC7D77" w:rsidRPr="004B20DE">
        <w:rPr>
          <w:rFonts w:eastAsiaTheme="minorHAnsi"/>
          <w:lang w:eastAsia="en-US"/>
        </w:rPr>
        <w:tab/>
      </w:r>
    </w:p>
    <w:p w:rsidR="00EE1F97" w:rsidRPr="004B20DE" w:rsidRDefault="00EE1F97" w:rsidP="00EE1F97">
      <w:pPr>
        <w:autoSpaceDE w:val="0"/>
        <w:autoSpaceDN w:val="0"/>
        <w:adjustRightInd w:val="0"/>
        <w:spacing w:line="240" w:lineRule="exact"/>
        <w:ind w:firstLine="540"/>
        <w:jc w:val="both"/>
      </w:pPr>
      <w:proofErr w:type="spellStart"/>
      <w:r w:rsidRPr="004B20DE">
        <w:t>Муртазина</w:t>
      </w:r>
      <w:proofErr w:type="spellEnd"/>
      <w:r w:rsidRPr="004B20DE">
        <w:t xml:space="preserve"> </w:t>
      </w:r>
      <w:proofErr w:type="spellStart"/>
      <w:r w:rsidRPr="004B20DE">
        <w:t>Асия</w:t>
      </w:r>
      <w:proofErr w:type="spellEnd"/>
      <w:r w:rsidRPr="004B20DE">
        <w:t xml:space="preserve"> </w:t>
      </w:r>
      <w:proofErr w:type="spellStart"/>
      <w:r w:rsidRPr="004B20DE">
        <w:t>Фитратовн</w:t>
      </w:r>
      <w:proofErr w:type="gramStart"/>
      <w:r w:rsidRPr="004B20DE">
        <w:t>а</w:t>
      </w:r>
      <w:proofErr w:type="spellEnd"/>
      <w:r w:rsidRPr="004B20DE">
        <w:t>-</w:t>
      </w:r>
      <w:proofErr w:type="gramEnd"/>
      <w:r w:rsidRPr="004B20DE">
        <w:t xml:space="preserve"> специалист первый категории</w:t>
      </w:r>
    </w:p>
    <w:p w:rsidR="00EE1F97" w:rsidRPr="004B20DE" w:rsidRDefault="00EE1F97" w:rsidP="00EE1F9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4B20DE">
        <w:t xml:space="preserve">Абдуллина </w:t>
      </w:r>
      <w:proofErr w:type="spellStart"/>
      <w:r w:rsidRPr="004B20DE">
        <w:t>Гульниса</w:t>
      </w:r>
      <w:proofErr w:type="spellEnd"/>
      <w:r w:rsidRPr="004B20DE">
        <w:t xml:space="preserve"> </w:t>
      </w:r>
      <w:proofErr w:type="spellStart"/>
      <w:r w:rsidRPr="004B20DE">
        <w:t>Баязитовн</w:t>
      </w:r>
      <w:proofErr w:type="gramStart"/>
      <w:r w:rsidRPr="004B20DE">
        <w:t>а</w:t>
      </w:r>
      <w:proofErr w:type="spellEnd"/>
      <w:r w:rsidRPr="004B20DE">
        <w:t>-</w:t>
      </w:r>
      <w:proofErr w:type="gramEnd"/>
      <w:r w:rsidRPr="004B20DE">
        <w:t xml:space="preserve"> председатель Совета ветеранов</w:t>
      </w:r>
    </w:p>
    <w:p w:rsidR="00EE1F97" w:rsidRPr="004B20DE" w:rsidRDefault="00EE1F97" w:rsidP="00EE1F9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4B20DE">
        <w:t xml:space="preserve">Хасанов </w:t>
      </w:r>
      <w:proofErr w:type="spellStart"/>
      <w:r w:rsidRPr="004B20DE">
        <w:t>Юнир</w:t>
      </w:r>
      <w:proofErr w:type="spellEnd"/>
      <w:r w:rsidRPr="004B20DE">
        <w:t xml:space="preserve"> </w:t>
      </w:r>
      <w:proofErr w:type="spellStart"/>
      <w:r w:rsidRPr="004B20DE">
        <w:t>Султанкаримович</w:t>
      </w:r>
      <w:proofErr w:type="spellEnd"/>
      <w:r w:rsidRPr="004B20DE">
        <w:t xml:space="preserve"> - депутат Совета сельского поселения                  </w:t>
      </w:r>
      <w:proofErr w:type="spellStart"/>
      <w:r w:rsidRPr="004B20DE">
        <w:t>Ишмухаметовский</w:t>
      </w:r>
      <w:proofErr w:type="spellEnd"/>
      <w:r w:rsidRPr="004B20DE">
        <w:t xml:space="preserve"> сельсовет</w:t>
      </w:r>
    </w:p>
    <w:p w:rsidR="00DC7D77" w:rsidRPr="006C5778" w:rsidRDefault="00DC7D77" w:rsidP="003D4B4F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</w:p>
    <w:p w:rsidR="00DC7D77" w:rsidRPr="006C5778" w:rsidRDefault="00DC7D77" w:rsidP="003D4B4F">
      <w:pPr>
        <w:spacing w:line="240" w:lineRule="exact"/>
      </w:pPr>
    </w:p>
    <w:p w:rsidR="00DC7D77" w:rsidRPr="006C5778" w:rsidRDefault="00DC7D77" w:rsidP="003D4B4F">
      <w:pPr>
        <w:spacing w:line="240" w:lineRule="exact"/>
        <w:rPr>
          <w:b/>
          <w:i/>
        </w:rPr>
      </w:pPr>
      <w:r w:rsidRPr="006C5778">
        <w:t xml:space="preserve">                 </w:t>
      </w:r>
      <w:r w:rsidRPr="006C5778">
        <w:rPr>
          <w:b/>
          <w:i/>
        </w:rPr>
        <w:t xml:space="preserve">                                              </w:t>
      </w:r>
    </w:p>
    <w:p w:rsidR="00DC7D77" w:rsidRPr="006C5778" w:rsidRDefault="00DC7D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</w:p>
    <w:p w:rsidR="00E36A93" w:rsidRPr="006C5778" w:rsidRDefault="00E36A93" w:rsidP="003C0777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</w:p>
    <w:sectPr w:rsidR="00E36A93" w:rsidRPr="006C5778" w:rsidSect="003D4B4F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5A7"/>
    <w:rsid w:val="00034DBD"/>
    <w:rsid w:val="00063354"/>
    <w:rsid w:val="00090B37"/>
    <w:rsid w:val="000975A7"/>
    <w:rsid w:val="000E2531"/>
    <w:rsid w:val="00146AC7"/>
    <w:rsid w:val="00326348"/>
    <w:rsid w:val="00330AE8"/>
    <w:rsid w:val="00375655"/>
    <w:rsid w:val="003C0777"/>
    <w:rsid w:val="003D4B4F"/>
    <w:rsid w:val="004714C7"/>
    <w:rsid w:val="004B20DE"/>
    <w:rsid w:val="0054678D"/>
    <w:rsid w:val="00687D4A"/>
    <w:rsid w:val="006C5778"/>
    <w:rsid w:val="007E027B"/>
    <w:rsid w:val="008714B9"/>
    <w:rsid w:val="008A43F7"/>
    <w:rsid w:val="008F4842"/>
    <w:rsid w:val="008F5A22"/>
    <w:rsid w:val="00A91A0E"/>
    <w:rsid w:val="00AD3651"/>
    <w:rsid w:val="00B01A2F"/>
    <w:rsid w:val="00BA4D1F"/>
    <w:rsid w:val="00BA5A7E"/>
    <w:rsid w:val="00BF40CC"/>
    <w:rsid w:val="00CB22CA"/>
    <w:rsid w:val="00CC5F7B"/>
    <w:rsid w:val="00D53846"/>
    <w:rsid w:val="00D554A4"/>
    <w:rsid w:val="00DC7D77"/>
    <w:rsid w:val="00E15778"/>
    <w:rsid w:val="00E36A93"/>
    <w:rsid w:val="00EC7EF7"/>
    <w:rsid w:val="00ED7A93"/>
    <w:rsid w:val="00EE1F97"/>
    <w:rsid w:val="00FA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7A93"/>
    <w:pPr>
      <w:keepNext/>
      <w:outlineLvl w:val="0"/>
    </w:pPr>
    <w:rPr>
      <w:rFonts w:ascii="BashFont" w:hAnsi="BashFont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7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0975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97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7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D7A93"/>
    <w:rPr>
      <w:rFonts w:ascii="BashFont" w:eastAsia="Times New Roman" w:hAnsi="BashFont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1A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1A0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0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ED73B72570A5AE3F9144E12C75AE4DFBDA4FEE9F2C78F70406A6E50F51699qDqCF" TargetMode="External"/><Relationship Id="rId13" Type="http://schemas.openxmlformats.org/officeDocument/2006/relationships/hyperlink" Target="consultantplus://offline/ref=016ED73B72570A5AE3F90A4304AB05EDDDB7FAF3E4F6CDDF2D1F313307FC1CCE9B0DC512q5qDF" TargetMode="External"/><Relationship Id="rId18" Type="http://schemas.openxmlformats.org/officeDocument/2006/relationships/hyperlink" Target="consultantplus://offline/ref=016ED73B72570A5AE3F9144E12C75AE4DFBDA4FEE1F2C58D724D376458AC1A9BDB4DC3451D2FC2491C78DA8Fq1q3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16ED73B72570A5AE3F90A4304AB05EDDDB7FAF3E4F6CDDF2D1F313307FC1CCE9B0DC513q5q6F" TargetMode="External"/><Relationship Id="rId7" Type="http://schemas.openxmlformats.org/officeDocument/2006/relationships/hyperlink" Target="consultantplus://offline/ref=016ED73B72570A5AE3F90A4304AB05EDDDBEFDF6EBA59ADD7C4A3Fq3q6F" TargetMode="External"/><Relationship Id="rId12" Type="http://schemas.openxmlformats.org/officeDocument/2006/relationships/hyperlink" Target="consultantplus://offline/ref=016ED73B72570A5AE3F9144E12C75AE4DFBDA4FEE1F2C58D724D376458AC1A9BDB4DC3451D2FC2491C78DA8Fq1q3F" TargetMode="External"/><Relationship Id="rId17" Type="http://schemas.openxmlformats.org/officeDocument/2006/relationships/hyperlink" Target="consultantplus://offline/ref=016ED73B72570A5AE3F9144E12C75AE4DFBDA4FEE1F2C58D724D376458AC1A9BDB4DC3451D2FC2491C78D888q1q1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6ED73B72570A5AE3F90A4304AB05EDDDB7FAF3E4F6CDDF2D1F313307FC1CCE9B0DC513q5q6F" TargetMode="External"/><Relationship Id="rId20" Type="http://schemas.openxmlformats.org/officeDocument/2006/relationships/hyperlink" Target="consultantplus://offline/ref=016ED73B72570A5AE3F90A4304AB05EDDDB7FAF3E4F6CDDF2D1F313307FC1CCE9B0DC513q5q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6867096A66E8A67BAE758F703324B4E9E24AE22A4185F3B86E466377R3X4J" TargetMode="External"/><Relationship Id="rId11" Type="http://schemas.openxmlformats.org/officeDocument/2006/relationships/hyperlink" Target="consultantplus://offline/ref=016ED73B72570A5AE3F9144E12C75AE4DFBDA4FEE1F2C58D724D376458AC1A9BDB4DC3451D2FC2491C78DA89q1qE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AB6867096A66E8A67BAE758F703324B4E9E245EC2F4185F3B86E466377R3X4J" TargetMode="External"/><Relationship Id="rId15" Type="http://schemas.openxmlformats.org/officeDocument/2006/relationships/hyperlink" Target="consultantplus://offline/ref=016ED73B72570A5AE3F90A4304AB05EDDDB7FAF3E4F6CDDF2D1F313307FC1CCE9B0DC513q5q6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16ED73B72570A5AE3F90A4304AB05EDDDB7FAF3E4F6CDDF2D1F313307qFqCF" TargetMode="External"/><Relationship Id="rId19" Type="http://schemas.openxmlformats.org/officeDocument/2006/relationships/hyperlink" Target="consultantplus://offline/ref=016ED73B72570A5AE3F9144E12C75AE4DFBDA4FEE1F2C58D724D376458AC1A9BDB4DC3451D2FC2491C78DA8Fq1q3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16ED73B72570A5AE3F90A4304AB05EDDDB4FAFAE8F5CDDF2D1F313307qFqCF" TargetMode="External"/><Relationship Id="rId14" Type="http://schemas.openxmlformats.org/officeDocument/2006/relationships/hyperlink" Target="consultantplus://offline/ref=016ED73B72570A5AE3F90A4304AB05EDDDB4FBF5E6F6CDDF2D1F313307FC1CCE9B0DC510596AqCqCF" TargetMode="External"/><Relationship Id="rId22" Type="http://schemas.openxmlformats.org/officeDocument/2006/relationships/hyperlink" Target="consultantplus://offline/ref=B9E43D40AC5CD8711FA7CDCE3787993D1A815DDA09D18D68B7F800A2D2F1BBB8A05DE06FE51B7FE4ADAC7B67u41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5266</Words>
  <Characters>30018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7</cp:revision>
  <cp:lastPrinted>2023-04-25T06:49:00Z</cp:lastPrinted>
  <dcterms:created xsi:type="dcterms:W3CDTF">2023-04-25T11:47:00Z</dcterms:created>
  <dcterms:modified xsi:type="dcterms:W3CDTF">2024-02-20T11:02:00Z</dcterms:modified>
</cp:coreProperties>
</file>